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B1" w:rsidRPr="00184263" w:rsidRDefault="00A306B1" w:rsidP="00A306B1">
      <w:pPr>
        <w:spacing w:after="0" w:line="240" w:lineRule="auto"/>
        <w:jc w:val="center"/>
        <w:rPr>
          <w:rFonts w:ascii="Times New Roman" w:hAnsi="Times New Roman" w:cs="Times New Roman"/>
          <w:b/>
          <w:sz w:val="28"/>
          <w:szCs w:val="28"/>
          <w:lang w:val="kk-KZ"/>
        </w:rPr>
      </w:pPr>
      <w:r w:rsidRPr="00184263">
        <w:rPr>
          <w:rFonts w:ascii="Times New Roman" w:hAnsi="Times New Roman" w:cs="Times New Roman"/>
          <w:b/>
          <w:sz w:val="28"/>
          <w:szCs w:val="28"/>
          <w:lang w:val="kk-KZ"/>
        </w:rPr>
        <w:t>КІРІСПЕ</w:t>
      </w:r>
    </w:p>
    <w:p w:rsidR="00A306B1" w:rsidRPr="00184263" w:rsidRDefault="00A306B1" w:rsidP="00A306B1">
      <w:pPr>
        <w:spacing w:after="0" w:line="240" w:lineRule="auto"/>
        <w:jc w:val="center"/>
        <w:rPr>
          <w:rFonts w:ascii="Times New Roman" w:hAnsi="Times New Roman" w:cs="Times New Roman"/>
          <w:b/>
          <w:sz w:val="28"/>
          <w:szCs w:val="28"/>
          <w:lang w:val="kk-KZ"/>
        </w:rPr>
      </w:pPr>
    </w:p>
    <w:p w:rsidR="00A306B1" w:rsidRPr="00184263" w:rsidRDefault="00A306B1" w:rsidP="00A306B1">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кезде егемен елімізде білім берудің жаңа жүйесі жасалып, әлемдік білім беру кеңістігіне енуге бағыт алуда. Бұл педагогика теориясы мен оқу-тәрбие үрдісіндегі елеулі өзгерістерге байланысты болып отыр: білім беру парадигмасы өзгерді, білім берудің жаңа мазмұны пайда болуда. Атап айтқанда:</w:t>
      </w:r>
    </w:p>
    <w:p w:rsidR="00A306B1" w:rsidRPr="00184263" w:rsidRDefault="00D9580B" w:rsidP="00D9580B">
      <w:pPr>
        <w:tabs>
          <w:tab w:val="left" w:pos="1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 </w:t>
      </w:r>
      <w:r w:rsidR="00A306B1" w:rsidRPr="00184263">
        <w:rPr>
          <w:rFonts w:ascii="Times New Roman" w:hAnsi="Times New Roman" w:cs="Times New Roman"/>
          <w:sz w:val="28"/>
          <w:szCs w:val="28"/>
          <w:lang w:val="kk-KZ"/>
        </w:rPr>
        <w:t>білім мазмұны жаңа біліктермен, ақпараттарды қабылдау қабілеттерінің дамуымен, ғылымдағы шығармашылық және нарық жағдайындағы білім беру бағдарламаларының нақтылануымен байи түсуде;</w:t>
      </w:r>
    </w:p>
    <w:p w:rsidR="00A306B1" w:rsidRPr="00184263" w:rsidRDefault="00A306B1" w:rsidP="00A306B1">
      <w:pPr>
        <w:numPr>
          <w:ilvl w:val="0"/>
          <w:numId w:val="1"/>
        </w:numPr>
        <w:tabs>
          <w:tab w:val="left" w:pos="180"/>
          <w:tab w:val="num" w:pos="72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ақпараттық дәстүрлі әдістері - ауызша және жазбаша, телефон немесе радиобайланыс қазіргі заманғы компьютерлік құралдарға ығысып орын беруде;</w:t>
      </w:r>
    </w:p>
    <w:p w:rsidR="00A306B1" w:rsidRPr="00184263" w:rsidRDefault="00A306B1" w:rsidP="00A306B1">
      <w:pPr>
        <w:numPr>
          <w:ilvl w:val="0"/>
          <w:numId w:val="1"/>
        </w:numPr>
        <w:tabs>
          <w:tab w:val="left" w:pos="180"/>
          <w:tab w:val="num" w:pos="72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баланың жеке басын тәрбиелеуде, оның жан дүниесінің рухани баюына, азамат, тұлға ретінде қалыптасуына көңіл бөлінуде;</w:t>
      </w:r>
    </w:p>
    <w:p w:rsidR="00A306B1" w:rsidRPr="00184263" w:rsidRDefault="00A306B1" w:rsidP="00A306B1">
      <w:pPr>
        <w:numPr>
          <w:ilvl w:val="0"/>
          <w:numId w:val="1"/>
        </w:numPr>
        <w:tabs>
          <w:tab w:val="left" w:pos="180"/>
          <w:tab w:val="num" w:pos="72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мектеп, отбасы мен қоршаған әлеуметтік ортаның бала тәрбиесіндегі рөліне мән берілуде.</w:t>
      </w:r>
    </w:p>
    <w:p w:rsidR="00A306B1" w:rsidRPr="00184263" w:rsidRDefault="00A306B1" w:rsidP="00A306B1">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Кез-келген елдің экономикалық қуаты, халқының өмір сүру деңгейінің жоғарылығы, дүниежүзілік қауымдастықтағы орны мен салмағы сол елдің технологиялық даму деңгейімен анықталады. Жалпы қоғам дамуы мен жаңа технологияны енгізу сапалығы осы елдегі білім беру ісінің жолға қойылғандығы мен осы саланы ақпараттандыру деңгейіне келіп тіреледі.</w:t>
      </w:r>
    </w:p>
    <w:p w:rsidR="00A306B1" w:rsidRPr="00184263" w:rsidRDefault="00A306B1" w:rsidP="00A306B1">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Ал білім беру саласындағы технологиялық идеялар бұдан 400 жыл бұрын пайда болған. Бұл күнде оқыту технологиясында үлкен өзгеріс болып отыр.Мұғалімдер мен оқушыларға әр түрлі дидактикалық материалдармен қоса оқытудың техникалық құралдары жәрдемге келді.</w:t>
      </w:r>
    </w:p>
    <w:p w:rsidR="00A306B1" w:rsidRPr="00184263" w:rsidRDefault="00A306B1" w:rsidP="00A306B1">
      <w:pPr>
        <w:tabs>
          <w:tab w:val="left" w:pos="1005"/>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ХХІ ғасыр – жеке тұлғаны қалыптастыру, ізгілендіру, дамыту ғасыры. Олай болса, мұғалімдердің алдында тұрған бірден-бір мақсат оқушылар алған білімдерін пайдаға асырып, өз бетінше әрекет ете алатын, оларды түрлі өмірлік жағдайда қолдана білетін, өмірге өзіндік көзқарасы бар азамат болып жетілуіне көмектесу.</w:t>
      </w:r>
    </w:p>
    <w:p w:rsidR="00A306B1" w:rsidRPr="00184263" w:rsidRDefault="00A306B1" w:rsidP="00A306B1">
      <w:pPr>
        <w:tabs>
          <w:tab w:val="left" w:pos="1005"/>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Мұғалімнің шеберлігінің негізі көрсеткіштерінің бірі - әдістеме саласындағы ғылыми жаңалықтар мен озық тәжірибені жетік меңгеру, игеру. Оларды өзінің күнделікті қызметіне пайдалана білу, мұғалімнің шығармашылық еңбегі ең алдымен сабақпен байланысты. </w:t>
      </w:r>
    </w:p>
    <w:p w:rsidR="00A306B1" w:rsidRPr="00184263" w:rsidRDefault="00A306B1" w:rsidP="00A306B1">
      <w:pPr>
        <w:spacing w:after="0" w:line="240" w:lineRule="auto"/>
        <w:jc w:val="both"/>
        <w:rPr>
          <w:rFonts w:ascii="Times New Roman" w:hAnsi="Times New Roman" w:cs="Times New Roman"/>
          <w:color w:val="FF0000"/>
          <w:sz w:val="28"/>
          <w:szCs w:val="28"/>
          <w:lang w:val="kk-KZ"/>
        </w:rPr>
      </w:pPr>
      <w:r w:rsidRPr="00184263">
        <w:rPr>
          <w:rFonts w:ascii="Times New Roman" w:hAnsi="Times New Roman" w:cs="Times New Roman"/>
          <w:sz w:val="28"/>
          <w:szCs w:val="28"/>
          <w:lang w:val="kk-KZ"/>
        </w:rPr>
        <w:t xml:space="preserve">Жоғары оқу орындарының филология факультеті студенттеріне ұсынылып отырған бұл оқу құралы соңғы типтік бағдарлама негізінде дайындалды. Мұнда </w:t>
      </w:r>
      <w:r w:rsidRPr="00184263">
        <w:rPr>
          <w:rFonts w:ascii="Times New Roman" w:eastAsia="Times New Roman" w:hAnsi="Times New Roman" w:cs="Times New Roman"/>
          <w:bCs/>
          <w:sz w:val="28"/>
          <w:szCs w:val="28"/>
          <w:lang w:val="kk-KZ"/>
        </w:rPr>
        <w:t>Қазақ  тілі  мен  Қазақ  әдебиетін оқытудың   заманауи әдіс</w:t>
      </w:r>
      <w:r w:rsidR="00D91C67" w:rsidRPr="00184263">
        <w:rPr>
          <w:rFonts w:ascii="Times New Roman" w:eastAsia="Times New Roman" w:hAnsi="Times New Roman" w:cs="Times New Roman"/>
          <w:bCs/>
          <w:sz w:val="28"/>
          <w:szCs w:val="28"/>
          <w:lang w:val="kk-KZ"/>
        </w:rPr>
        <w:t>-</w:t>
      </w:r>
      <w:r w:rsidRPr="00184263">
        <w:rPr>
          <w:rFonts w:ascii="Times New Roman" w:eastAsia="Times New Roman" w:hAnsi="Times New Roman" w:cs="Times New Roman"/>
          <w:bCs/>
          <w:sz w:val="28"/>
          <w:szCs w:val="28"/>
          <w:lang w:val="kk-KZ"/>
        </w:rPr>
        <w:t xml:space="preserve">  тәсілдерінің</w:t>
      </w:r>
      <w:r w:rsidRPr="00184263">
        <w:rPr>
          <w:rFonts w:ascii="Times New Roman" w:hAnsi="Times New Roman" w:cs="Times New Roman"/>
          <w:sz w:val="28"/>
          <w:szCs w:val="28"/>
          <w:lang w:val="kk-KZ"/>
        </w:rPr>
        <w:t xml:space="preserve"> негізгі өзекті мәселелері қысқаша баяндалып, студенттің алған білімін тексеруі үшін тест сұрақтары, студенттердің оқытушының жетекшілігімен және өз беттерімен істейтін жұмыстарының түрлері де берілді.</w:t>
      </w:r>
    </w:p>
    <w:p w:rsidR="00A306B1" w:rsidRPr="00184263" w:rsidRDefault="00A306B1" w:rsidP="00A306B1">
      <w:pPr>
        <w:spacing w:after="0" w:line="240" w:lineRule="auto"/>
        <w:jc w:val="both"/>
        <w:rPr>
          <w:rFonts w:ascii="Times New Roman" w:hAnsi="Times New Roman" w:cs="Times New Roman"/>
          <w:color w:val="FF0000"/>
          <w:sz w:val="28"/>
          <w:szCs w:val="28"/>
          <w:lang w:val="kk-KZ"/>
        </w:rPr>
      </w:pPr>
    </w:p>
    <w:p w:rsidR="00A306B1" w:rsidRPr="00184263" w:rsidRDefault="00A306B1" w:rsidP="00A306B1">
      <w:pPr>
        <w:spacing w:after="0" w:line="240" w:lineRule="auto"/>
        <w:rPr>
          <w:rFonts w:ascii="Times New Roman" w:hAnsi="Times New Roman" w:cs="Times New Roman"/>
          <w:b/>
          <w:sz w:val="28"/>
          <w:szCs w:val="28"/>
          <w:lang w:val="kk-KZ"/>
        </w:rPr>
      </w:pPr>
    </w:p>
    <w:p w:rsidR="00A306B1" w:rsidRPr="00184263" w:rsidRDefault="00A306B1" w:rsidP="00A306B1">
      <w:pPr>
        <w:spacing w:after="0" w:line="240" w:lineRule="auto"/>
        <w:rPr>
          <w:rFonts w:ascii="Times New Roman" w:hAnsi="Times New Roman" w:cs="Times New Roman"/>
          <w:b/>
          <w:sz w:val="28"/>
          <w:szCs w:val="28"/>
          <w:lang w:val="kk-KZ"/>
        </w:rPr>
      </w:pPr>
    </w:p>
    <w:p w:rsidR="003B1C74" w:rsidRDefault="003B1C74" w:rsidP="00117234">
      <w:pPr>
        <w:spacing w:after="0" w:line="240" w:lineRule="auto"/>
        <w:jc w:val="center"/>
        <w:textAlignment w:val="top"/>
        <w:rPr>
          <w:rFonts w:ascii="Times New Roman" w:hAnsi="Times New Roman" w:cs="Times New Roman"/>
          <w:b/>
          <w:bCs/>
          <w:color w:val="000000"/>
          <w:sz w:val="28"/>
          <w:szCs w:val="28"/>
          <w:lang w:val="kk-KZ"/>
        </w:rPr>
      </w:pPr>
    </w:p>
    <w:p w:rsidR="00117234" w:rsidRPr="00184263" w:rsidRDefault="00117234" w:rsidP="00117234">
      <w:pPr>
        <w:spacing w:after="0" w:line="240" w:lineRule="auto"/>
        <w:jc w:val="center"/>
        <w:textAlignment w:val="top"/>
        <w:rPr>
          <w:rFonts w:ascii="Times New Roman" w:hAnsi="Times New Roman" w:cs="Times New Roman"/>
          <w:b/>
          <w:bCs/>
          <w:color w:val="000000"/>
          <w:sz w:val="28"/>
          <w:szCs w:val="28"/>
          <w:lang w:val="kk-KZ"/>
        </w:rPr>
      </w:pPr>
      <w:r w:rsidRPr="00184263">
        <w:rPr>
          <w:rFonts w:ascii="Times New Roman" w:hAnsi="Times New Roman" w:cs="Times New Roman"/>
          <w:b/>
          <w:bCs/>
          <w:color w:val="000000"/>
          <w:sz w:val="28"/>
          <w:szCs w:val="28"/>
          <w:lang w:val="kk-KZ"/>
        </w:rPr>
        <w:lastRenderedPageBreak/>
        <w:t>Глоссарий</w:t>
      </w:r>
    </w:p>
    <w:p w:rsidR="00117234" w:rsidRPr="00184263" w:rsidRDefault="00117234" w:rsidP="00117234">
      <w:pPr>
        <w:spacing w:after="0" w:line="240" w:lineRule="auto"/>
        <w:jc w:val="center"/>
        <w:textAlignment w:val="top"/>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Технология</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 (грек-techne-өнер, шеберлік, іскерлік және логия – ілім, білім) – дайын бұйым алу үшін пайдаланылатын тәсіл.</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Технология</w:t>
      </w:r>
      <w:r w:rsidRPr="00184263">
        <w:rPr>
          <w:rFonts w:ascii="Times New Roman" w:hAnsi="Times New Roman" w:cs="Times New Roman"/>
          <w:b/>
          <w:bCs/>
          <w:i/>
          <w:iCs/>
          <w:color w:val="000000"/>
          <w:sz w:val="28"/>
          <w:szCs w:val="28"/>
          <w:lang w:val="kk-KZ"/>
        </w:rPr>
        <w:t>–</w:t>
      </w:r>
      <w:r w:rsidRPr="00184263">
        <w:rPr>
          <w:rFonts w:ascii="Times New Roman" w:hAnsi="Times New Roman" w:cs="Times New Roman"/>
          <w:color w:val="000000"/>
          <w:sz w:val="28"/>
          <w:szCs w:val="28"/>
          <w:lang w:val="kk-KZ"/>
        </w:rPr>
        <w:t> бұл қандай да болсын істегі, шеберліктегі, өнердегі амалдардың жиынтығы.(орыс тілінің түсіндірме сөздігі)</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Оқыту технологиясы</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 бұл дидактикалық жүйенің құрамдас,процессуалдық бөлігі (М.Чошанов).</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Оқу-тәрбие процесін технологияландыру</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 білім беру мен тәрбиелеу проблемаларын сапалы жаңа деңгейде шешуге мүмкіндік беретін объективті құбылыс.</w:t>
      </w: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Педагогикалық техноло</w:t>
      </w:r>
      <w:r w:rsidRPr="00184263">
        <w:rPr>
          <w:rFonts w:ascii="Times New Roman" w:hAnsi="Times New Roman" w:cs="Times New Roman"/>
          <w:b/>
          <w:bCs/>
          <w:i/>
          <w:iCs/>
          <w:color w:val="000000"/>
          <w:sz w:val="28"/>
          <w:szCs w:val="28"/>
          <w:lang w:val="kk-KZ"/>
        </w:rPr>
        <w:t>гия –</w:t>
      </w:r>
      <w:r w:rsidRPr="00184263">
        <w:rPr>
          <w:rFonts w:ascii="Times New Roman" w:hAnsi="Times New Roman" w:cs="Times New Roman"/>
          <w:color w:val="000000"/>
          <w:sz w:val="28"/>
          <w:szCs w:val="28"/>
          <w:lang w:val="kk-KZ"/>
        </w:rPr>
        <w:t> әр түрлі педагогикалық мәселелерді шешу мақсатында педагогикалық процесте жүзеге асырылатын тәрбиелеу мен оқытудың әдістерінің жиынтығын қолдануға байланысты педагогтың іс-қимылдарының өзара байланысқан жүйесі.</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Оқыту бірлігі</w:t>
      </w:r>
      <w:r w:rsidRPr="00184263">
        <w:rPr>
          <w:rFonts w:ascii="Times New Roman" w:hAnsi="Times New Roman" w:cs="Times New Roman"/>
          <w:b/>
          <w:bCs/>
          <w:i/>
          <w:iCs/>
          <w:color w:val="000000"/>
          <w:sz w:val="28"/>
          <w:szCs w:val="28"/>
          <w:lang w:val="kk-KZ"/>
        </w:rPr>
        <w:t xml:space="preserve"> – </w:t>
      </w:r>
      <w:r w:rsidRPr="00184263">
        <w:rPr>
          <w:rFonts w:ascii="Times New Roman" w:hAnsi="Times New Roman" w:cs="Times New Roman"/>
          <w:color w:val="000000"/>
          <w:sz w:val="28"/>
          <w:szCs w:val="28"/>
          <w:lang w:val="kk-KZ"/>
        </w:rPr>
        <w:t>семантикалық,синтаксистік және прагматикалық тұтастығы бар,бір бүтін ретінде рәсімделген және оның мазмұны мен құрылымын формалдауға қолданылатын электрондық оқу басылымының бөлігі.</w:t>
      </w: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Оқыту технологиясының міндеттері</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оқыту жүйесінің барлық элементтерін зерттеу мен оқыту процесін жобалауда болып табылады,осының арқасында мектептегі (мұғалімнің) оқу тәрбие жұмысы реттелмеген әрекеттер жиынтығынан белгілі бір мақсатты көздейтін процеске айналады.</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Оқыту моделі</w:t>
      </w:r>
      <w:r w:rsidRPr="00184263">
        <w:rPr>
          <w:rFonts w:ascii="Times New Roman" w:hAnsi="Times New Roman" w:cs="Times New Roman"/>
          <w:b/>
          <w:bCs/>
          <w:i/>
          <w:iCs/>
          <w:color w:val="000000"/>
          <w:sz w:val="28"/>
          <w:szCs w:val="28"/>
          <w:lang w:val="kk-KZ"/>
        </w:rPr>
        <w:t xml:space="preserve"> – </w:t>
      </w:r>
      <w:r w:rsidRPr="00184263">
        <w:rPr>
          <w:rFonts w:ascii="Times New Roman" w:hAnsi="Times New Roman" w:cs="Times New Roman"/>
          <w:color w:val="000000"/>
          <w:sz w:val="28"/>
          <w:szCs w:val="28"/>
          <w:lang w:val="kk-KZ"/>
        </w:rPr>
        <w:t>адам оқыту процесінің негізіне алынған модель.Оқыту моделінің екі типін қарастырады-дескриптивті және нормативті.Оқытудың дескриптивті моделі адам оқитын іс-әрекет рпоцесін сипаттау негізінде құрылады.Оқытудың нормативті моделі алдын-ала жасалып беріледі. Нормативті типтегі оқытуды – мұғалімді оқыту деп атау қабылданған.</w:t>
      </w: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Оқыту технологиясы</w:t>
      </w:r>
      <w:r w:rsidRPr="00184263">
        <w:rPr>
          <w:rFonts w:ascii="Times New Roman" w:hAnsi="Times New Roman" w:cs="Times New Roman"/>
          <w:i/>
          <w:iCs/>
          <w:color w:val="000000"/>
          <w:sz w:val="28"/>
          <w:szCs w:val="28"/>
          <w:lang w:val="kk-KZ"/>
        </w:rPr>
        <w:t> </w:t>
      </w:r>
      <w:r w:rsidRPr="00184263">
        <w:rPr>
          <w:rFonts w:ascii="Times New Roman" w:hAnsi="Times New Roman" w:cs="Times New Roman"/>
          <w:color w:val="000000"/>
          <w:sz w:val="28"/>
          <w:szCs w:val="28"/>
          <w:lang w:val="kk-KZ"/>
        </w:rPr>
        <w:t>– оқытушының іс қимыл үрдісінің қисындық – тәжірибелік қажеттілігін нәтижеге бағдарлау, оны үнемі ширату.</w:t>
      </w: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Педагогикалық жаңа технология</w:t>
      </w:r>
      <w:r w:rsidRPr="00184263">
        <w:rPr>
          <w:rFonts w:ascii="Times New Roman" w:hAnsi="Times New Roman" w:cs="Times New Roman"/>
          <w:color w:val="000000"/>
          <w:sz w:val="28"/>
          <w:szCs w:val="28"/>
          <w:lang w:val="kk-KZ"/>
        </w:rPr>
        <w:t> – іс-әрекетке, оқыту барысында жүзеге асатын педагогикалық жүйенің жобасы.</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Инновация</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педагогикалық (жаңаны енгізу)- білім беру ортасына оның жеке бөліктерін,компоненттерін және тұтастай білім беру жүйесінің сипаттамаларын жақсартуға бағытталған тұрақты элементтерді енгізетін,мақсатты көздейтін өзгеріс.</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Инновация</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 оқу-тәрбие ісін алдыға қарай жылжыту немесе өзгерту.</w:t>
      </w:r>
      <w:r w:rsidRPr="00184263">
        <w:rPr>
          <w:rFonts w:ascii="Times New Roman" w:hAnsi="Times New Roman" w:cs="Times New Roman"/>
          <w:color w:val="000000"/>
          <w:sz w:val="28"/>
          <w:szCs w:val="28"/>
          <w:lang w:val="kk-KZ"/>
        </w:rPr>
        <w:br/>
      </w:r>
      <w:r w:rsidRPr="00184263">
        <w:rPr>
          <w:rFonts w:ascii="Times New Roman" w:hAnsi="Times New Roman" w:cs="Times New Roman"/>
          <w:b/>
          <w:bCs/>
          <w:iCs/>
          <w:color w:val="000000"/>
          <w:sz w:val="28"/>
          <w:szCs w:val="28"/>
          <w:lang w:val="kk-KZ"/>
        </w:rPr>
        <w:t>Деңгейлеп оқыту</w:t>
      </w:r>
      <w:r w:rsidRPr="00184263">
        <w:rPr>
          <w:rFonts w:ascii="Times New Roman" w:hAnsi="Times New Roman" w:cs="Times New Roman"/>
          <w:color w:val="000000"/>
          <w:sz w:val="28"/>
          <w:szCs w:val="28"/>
          <w:lang w:val="kk-KZ"/>
        </w:rPr>
        <w:t> – әрбір оқушы өзінің даму деңгейінде оқу материалын меңгергенін қамтамасыз етеді.</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Дамыта оқыту</w:t>
      </w:r>
      <w:r w:rsidRPr="00184263">
        <w:rPr>
          <w:rFonts w:ascii="Times New Roman" w:hAnsi="Times New Roman" w:cs="Times New Roman"/>
          <w:color w:val="000000"/>
          <w:sz w:val="28"/>
          <w:szCs w:val="28"/>
          <w:lang w:val="kk-KZ"/>
        </w:rPr>
        <w:t> – жоғары қиындықта оқыту.</w:t>
      </w:r>
    </w:p>
    <w:p w:rsidR="00117234" w:rsidRPr="00184263" w:rsidRDefault="00117234" w:rsidP="00117234">
      <w:pPr>
        <w:spacing w:after="0" w:line="240" w:lineRule="auto"/>
        <w:jc w:val="both"/>
        <w:textAlignment w:val="top"/>
        <w:rPr>
          <w:rFonts w:ascii="Times New Roman" w:hAnsi="Times New Roman" w:cs="Times New Roman"/>
          <w:color w:val="000000"/>
          <w:sz w:val="28"/>
          <w:szCs w:val="28"/>
          <w:lang w:val="kk-KZ"/>
        </w:rPr>
      </w:pPr>
      <w:r w:rsidRPr="00184263">
        <w:rPr>
          <w:rFonts w:ascii="Times New Roman" w:hAnsi="Times New Roman" w:cs="Times New Roman"/>
          <w:b/>
          <w:bCs/>
          <w:iCs/>
          <w:color w:val="000000"/>
          <w:sz w:val="28"/>
          <w:szCs w:val="28"/>
          <w:lang w:val="kk-KZ"/>
        </w:rPr>
        <w:t>Модульдік оқыту технологиясы</w:t>
      </w:r>
      <w:r w:rsidRPr="00184263">
        <w:rPr>
          <w:rFonts w:ascii="Times New Roman" w:hAnsi="Times New Roman" w:cs="Times New Roman"/>
          <w:b/>
          <w:bCs/>
          <w:i/>
          <w:iCs/>
          <w:color w:val="000000"/>
          <w:sz w:val="28"/>
          <w:szCs w:val="28"/>
          <w:lang w:val="kk-KZ"/>
        </w:rPr>
        <w:t> </w:t>
      </w:r>
      <w:r w:rsidRPr="00184263">
        <w:rPr>
          <w:rFonts w:ascii="Times New Roman" w:hAnsi="Times New Roman" w:cs="Times New Roman"/>
          <w:color w:val="000000"/>
          <w:sz w:val="28"/>
          <w:szCs w:val="28"/>
          <w:lang w:val="kk-KZ"/>
        </w:rPr>
        <w:t>– оқытудың ұйымдастырылуы бойынша және мазмұны бойынша адам бойындағы осы сәттегі қажеттілікті қанағаттандыруда кепілдік беретін әрі жаңа қажеттілікті анықтайтын икемді білім беретін құрылым құру.</w:t>
      </w:r>
    </w:p>
    <w:p w:rsidR="00117234" w:rsidRPr="00184263" w:rsidRDefault="00117234" w:rsidP="00117234">
      <w:pPr>
        <w:spacing w:after="0" w:line="240" w:lineRule="auto"/>
        <w:jc w:val="both"/>
        <w:textAlignment w:val="top"/>
        <w:rPr>
          <w:rFonts w:ascii="Times New Roman" w:eastAsia="Times New Roman" w:hAnsi="Times New Roman" w:cs="Times New Roman"/>
          <w:b/>
          <w:bCs/>
          <w:color w:val="000000"/>
          <w:sz w:val="28"/>
          <w:szCs w:val="28"/>
          <w:lang w:val="kk-KZ"/>
        </w:rPr>
      </w:pPr>
    </w:p>
    <w:p w:rsidR="00A306B1" w:rsidRPr="00184263" w:rsidRDefault="00A306B1" w:rsidP="00627CB9">
      <w:pPr>
        <w:spacing w:after="0" w:line="240" w:lineRule="auto"/>
        <w:jc w:val="both"/>
        <w:rPr>
          <w:rFonts w:ascii="Times New Roman" w:hAnsi="Times New Roman" w:cs="Times New Roman"/>
          <w:b/>
          <w:bCs/>
          <w:color w:val="231F20"/>
          <w:sz w:val="28"/>
          <w:szCs w:val="28"/>
          <w:lang w:val="kk-KZ"/>
        </w:rPr>
      </w:pPr>
      <w:r w:rsidRPr="00184263">
        <w:rPr>
          <w:rFonts w:ascii="Times New Roman" w:hAnsi="Times New Roman" w:cs="Times New Roman"/>
          <w:b/>
          <w:bCs/>
          <w:color w:val="231F20"/>
          <w:sz w:val="28"/>
          <w:szCs w:val="28"/>
          <w:lang w:val="kk-KZ"/>
        </w:rPr>
        <w:t>Мектептерде қазіргі заманғы оқыту технологиялары мен әдістемелері оқу пәні ретінде</w:t>
      </w:r>
      <w:r w:rsidR="00C73B51" w:rsidRPr="00184263">
        <w:rPr>
          <w:rFonts w:ascii="Times New Roman" w:hAnsi="Times New Roman" w:cs="Times New Roman"/>
          <w:b/>
          <w:bCs/>
          <w:color w:val="231F20"/>
          <w:sz w:val="28"/>
          <w:szCs w:val="28"/>
          <w:lang w:val="kk-KZ"/>
        </w:rPr>
        <w:t>.</w:t>
      </w:r>
    </w:p>
    <w:p w:rsidR="00627CB9" w:rsidRPr="00184263" w:rsidRDefault="00627CB9" w:rsidP="00627CB9">
      <w:pPr>
        <w:spacing w:after="0" w:line="240" w:lineRule="auto"/>
        <w:jc w:val="both"/>
        <w:rPr>
          <w:rFonts w:ascii="Times New Roman" w:hAnsi="Times New Roman" w:cs="Times New Roman"/>
          <w:color w:val="231F20"/>
          <w:sz w:val="28"/>
          <w:szCs w:val="28"/>
          <w:lang w:val="kk-KZ"/>
        </w:rPr>
      </w:pPr>
    </w:p>
    <w:p w:rsidR="00A306B1" w:rsidRPr="00184263" w:rsidRDefault="00FF6A2E" w:rsidP="00627CB9">
      <w:pPr>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lang w:val="kk-KZ"/>
        </w:rPr>
        <w:t>1.</w:t>
      </w:r>
      <w:r w:rsidR="00A306B1" w:rsidRPr="00184263">
        <w:rPr>
          <w:rFonts w:ascii="Times New Roman" w:hAnsi="Times New Roman" w:cs="Times New Roman"/>
          <w:color w:val="231F20"/>
          <w:sz w:val="28"/>
          <w:szCs w:val="28"/>
          <w:lang w:val="kk-KZ"/>
        </w:rPr>
        <w:t>Қазіргі заманғы оқыту технологиялары мен әдістемелері пəнінің объектісі,пəні, мақсаты, міндеттері.</w:t>
      </w:r>
    </w:p>
    <w:p w:rsidR="00A306B1" w:rsidRPr="00184263" w:rsidRDefault="00FF6A2E" w:rsidP="00A306B1">
      <w:pPr>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lang w:val="kk-KZ"/>
        </w:rPr>
        <w:t>2.</w:t>
      </w:r>
      <w:r w:rsidR="00A306B1" w:rsidRPr="00184263">
        <w:rPr>
          <w:rFonts w:ascii="Times New Roman" w:hAnsi="Times New Roman" w:cs="Times New Roman"/>
          <w:color w:val="231F20"/>
          <w:sz w:val="28"/>
          <w:szCs w:val="28"/>
          <w:lang w:val="kk-KZ"/>
        </w:rPr>
        <w:t>О</w:t>
      </w:r>
      <w:r w:rsidR="00A306B1" w:rsidRPr="00184263">
        <w:rPr>
          <w:rFonts w:ascii="Times New Roman" w:hAnsi="Times New Roman" w:cs="Times New Roman"/>
          <w:color w:val="231F20"/>
          <w:sz w:val="28"/>
          <w:szCs w:val="28"/>
        </w:rPr>
        <w:t>қыту технология ұғымына жалпы түсінік.</w:t>
      </w:r>
    </w:p>
    <w:p w:rsidR="00A306B1" w:rsidRPr="00184263" w:rsidRDefault="00FF6A2E" w:rsidP="00A306B1">
      <w:pPr>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lang w:val="kk-KZ"/>
        </w:rPr>
        <w:t>3.</w:t>
      </w:r>
      <w:r w:rsidR="00A306B1" w:rsidRPr="00184263">
        <w:rPr>
          <w:rFonts w:ascii="Times New Roman" w:hAnsi="Times New Roman" w:cs="Times New Roman"/>
          <w:color w:val="231F20"/>
          <w:sz w:val="28"/>
          <w:szCs w:val="28"/>
          <w:lang w:val="kk-KZ"/>
        </w:rPr>
        <w:t>Оқыту технология ұғымына ғылыми тұрғыдан</w:t>
      </w:r>
      <w:r w:rsidR="00AA0590" w:rsidRPr="00184263">
        <w:rPr>
          <w:rFonts w:ascii="Times New Roman" w:hAnsi="Times New Roman" w:cs="Times New Roman"/>
          <w:color w:val="231F20"/>
          <w:sz w:val="28"/>
          <w:szCs w:val="28"/>
          <w:lang w:val="kk-KZ"/>
        </w:rPr>
        <w:t xml:space="preserve"> </w:t>
      </w:r>
      <w:r w:rsidR="00A306B1" w:rsidRPr="00184263">
        <w:rPr>
          <w:rFonts w:ascii="Times New Roman" w:hAnsi="Times New Roman" w:cs="Times New Roman"/>
          <w:color w:val="231F20"/>
          <w:sz w:val="28"/>
          <w:szCs w:val="28"/>
          <w:lang w:val="kk-KZ"/>
        </w:rPr>
        <w:t>берілген анықтамалар.</w:t>
      </w:r>
    </w:p>
    <w:p w:rsidR="00A306B1" w:rsidRPr="00184263" w:rsidRDefault="00A306B1" w:rsidP="00A306B1">
      <w:pPr>
        <w:spacing w:after="0" w:line="240" w:lineRule="auto"/>
        <w:jc w:val="both"/>
        <w:rPr>
          <w:rFonts w:ascii="Times New Roman" w:hAnsi="Times New Roman" w:cs="Times New Roman"/>
          <w:b/>
          <w:bCs/>
          <w:color w:val="231F20"/>
          <w:sz w:val="28"/>
          <w:szCs w:val="28"/>
          <w:lang w:val="kk-KZ"/>
        </w:rPr>
      </w:pPr>
    </w:p>
    <w:p w:rsidR="00184263" w:rsidRDefault="00A306B1"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sidRPr="00184263">
        <w:rPr>
          <w:rFonts w:ascii="Times New Roman" w:eastAsia="Times New Roman" w:hAnsi="Times New Roman" w:cs="Times New Roman"/>
          <w:color w:val="000000"/>
          <w:sz w:val="28"/>
          <w:szCs w:val="28"/>
          <w:lang w:val="kk-KZ"/>
        </w:rPr>
        <w:t>Қазақстан Республикасының «Білім туралы» Заңының 8-бабында «Білім беру жүйесінің басты міндеттерінің бірі – оқытудың жаңа технологияларын енгізу, білім беруді ақпараттандыру, халықаралық ғаламдық коммуникациялық желілерге шығу» деп атап көрсеткен. Қазіргі ақпараттық қоғамда өндірістің дамуының негізгі құралы болып ақпараттық ресурстардың қажеттілігі көрінеді.  Сондықтан білім беру саласы да өзінің дамуы үшін жаңа қадамдарға баруда. Осыған байланысты адамға ақпараттар кеңістігінде дұрыс бағытты таңдауға мүмкіндік жасай алатын оқытудың инновациялық технологиялары пайда болуда.Білім беруді ақпараттандырудың қағидалары:</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A306B1" w:rsidRPr="00184263">
        <w:rPr>
          <w:rFonts w:ascii="Times New Roman" w:eastAsia="Times New Roman" w:hAnsi="Times New Roman" w:cs="Times New Roman"/>
          <w:color w:val="000000"/>
          <w:sz w:val="28"/>
          <w:szCs w:val="28"/>
          <w:lang w:val="kk-KZ"/>
        </w:rPr>
        <w:t>қоғамның әрбір мүшесі үшін алынатын білімдер мен мә</w:t>
      </w:r>
      <w:r>
        <w:rPr>
          <w:rFonts w:ascii="Times New Roman" w:eastAsia="Times New Roman" w:hAnsi="Times New Roman" w:cs="Times New Roman"/>
          <w:color w:val="000000"/>
          <w:sz w:val="28"/>
          <w:szCs w:val="28"/>
          <w:lang w:val="kk-KZ"/>
        </w:rPr>
        <w:t>ліметтердің түсініктілігі;</w:t>
      </w:r>
      <w:r>
        <w:rPr>
          <w:rFonts w:ascii="Times New Roman" w:eastAsia="Times New Roman" w:hAnsi="Times New Roman" w:cs="Times New Roman"/>
          <w:color w:val="000000"/>
          <w:sz w:val="28"/>
          <w:szCs w:val="28"/>
          <w:lang w:val="kk-KZ"/>
        </w:rPr>
        <w:br/>
        <w:t xml:space="preserve">-   </w:t>
      </w:r>
      <w:r w:rsidR="00A306B1" w:rsidRPr="00184263">
        <w:rPr>
          <w:rFonts w:ascii="Times New Roman" w:eastAsia="Times New Roman" w:hAnsi="Times New Roman" w:cs="Times New Roman"/>
          <w:color w:val="000000"/>
          <w:sz w:val="28"/>
          <w:szCs w:val="28"/>
          <w:lang w:val="kk-KZ"/>
        </w:rPr>
        <w:t>жеке тұлғаның интеллектуалдық және шығармашылық қабілетт</w:t>
      </w:r>
      <w:r>
        <w:rPr>
          <w:rFonts w:ascii="Times New Roman" w:eastAsia="Times New Roman" w:hAnsi="Times New Roman" w:cs="Times New Roman"/>
          <w:color w:val="000000"/>
          <w:sz w:val="28"/>
          <w:szCs w:val="28"/>
          <w:lang w:val="kk-KZ"/>
        </w:rPr>
        <w:t>ерін дамыту;</w:t>
      </w:r>
      <w:r>
        <w:rPr>
          <w:rFonts w:ascii="Times New Roman" w:eastAsia="Times New Roman" w:hAnsi="Times New Roman" w:cs="Times New Roman"/>
          <w:color w:val="000000"/>
          <w:sz w:val="28"/>
          <w:szCs w:val="28"/>
          <w:lang w:val="kk-KZ"/>
        </w:rPr>
        <w:br/>
        <w:t>-  </w:t>
      </w:r>
      <w:r w:rsidR="00A306B1" w:rsidRPr="00184263">
        <w:rPr>
          <w:rFonts w:ascii="Times New Roman" w:eastAsia="Times New Roman" w:hAnsi="Times New Roman" w:cs="Times New Roman"/>
          <w:color w:val="000000"/>
          <w:sz w:val="28"/>
          <w:szCs w:val="28"/>
          <w:lang w:val="kk-KZ"/>
        </w:rPr>
        <w:t>білім мен тәрбиенің бірізділігі;</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w:t>
      </w:r>
      <w:r w:rsidR="00A306B1" w:rsidRPr="00184263">
        <w:rPr>
          <w:rFonts w:ascii="Times New Roman" w:eastAsia="Times New Roman" w:hAnsi="Times New Roman" w:cs="Times New Roman"/>
          <w:color w:val="000000"/>
          <w:sz w:val="28"/>
          <w:szCs w:val="28"/>
          <w:lang w:val="kk-KZ"/>
        </w:rPr>
        <w:t>жалпы компьютерлік сауаттылық;</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A306B1" w:rsidRPr="00184263">
        <w:rPr>
          <w:rFonts w:ascii="Times New Roman" w:eastAsia="Times New Roman" w:hAnsi="Times New Roman" w:cs="Times New Roman"/>
          <w:color w:val="000000"/>
          <w:sz w:val="28"/>
          <w:szCs w:val="28"/>
          <w:lang w:val="kk-KZ"/>
        </w:rPr>
        <w:t> оқыту мен тәрбиелеудің жылдамдығы.</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Нәтижелері:</w:t>
      </w:r>
      <w:r>
        <w:rPr>
          <w:rFonts w:ascii="Times New Roman" w:eastAsia="Times New Roman" w:hAnsi="Times New Roman" w:cs="Times New Roman"/>
          <w:color w:val="000000"/>
          <w:sz w:val="28"/>
          <w:szCs w:val="28"/>
          <w:lang w:val="kk-KZ"/>
        </w:rPr>
        <w:br/>
        <w:t>-  </w:t>
      </w:r>
      <w:r w:rsidR="00A306B1" w:rsidRPr="00184263">
        <w:rPr>
          <w:rFonts w:ascii="Times New Roman" w:eastAsia="Times New Roman" w:hAnsi="Times New Roman" w:cs="Times New Roman"/>
          <w:color w:val="000000"/>
          <w:sz w:val="28"/>
          <w:szCs w:val="28"/>
          <w:lang w:val="kk-KZ"/>
        </w:rPr>
        <w:t>Инновациялық әдістер мен ақпараттық технологияны қолдану арқылы білімнің сапасын көтеру;</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w:t>
      </w:r>
      <w:r w:rsidR="00A306B1" w:rsidRPr="00184263">
        <w:rPr>
          <w:rFonts w:ascii="Times New Roman" w:eastAsia="Times New Roman" w:hAnsi="Times New Roman" w:cs="Times New Roman"/>
          <w:color w:val="000000"/>
          <w:sz w:val="28"/>
          <w:szCs w:val="28"/>
          <w:lang w:val="kk-KZ"/>
        </w:rPr>
        <w:t>Инновациялық әдістер мен ақпараттық технологияларды енгізу арқылы білім беру мазмұнын жаңарту;</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A306B1" w:rsidRPr="00184263">
        <w:rPr>
          <w:rFonts w:ascii="Times New Roman" w:eastAsia="Times New Roman" w:hAnsi="Times New Roman" w:cs="Times New Roman"/>
          <w:color w:val="000000"/>
          <w:sz w:val="28"/>
          <w:szCs w:val="28"/>
          <w:lang w:val="kk-KZ"/>
        </w:rPr>
        <w:t>Инновациялық әдістер мен ақпараттық технологияны қолдану саласы бойынша оқушылардың мамандыққа баулу механизмін құру;</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w:t>
      </w:r>
      <w:r w:rsidR="00A306B1" w:rsidRPr="00184263">
        <w:rPr>
          <w:rFonts w:ascii="Times New Roman" w:eastAsia="Times New Roman" w:hAnsi="Times New Roman" w:cs="Times New Roman"/>
          <w:color w:val="000000"/>
          <w:sz w:val="28"/>
          <w:szCs w:val="28"/>
          <w:lang w:val="kk-KZ"/>
        </w:rPr>
        <w:t>мультимедиялық электрондық оқулықтарды,</w:t>
      </w:r>
    </w:p>
    <w:p w:rsidR="00A306B1" w:rsidRPr="00184263" w:rsidRDefault="00A306B1"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sidRPr="00184263">
        <w:rPr>
          <w:rFonts w:ascii="Times New Roman" w:eastAsia="Times New Roman" w:hAnsi="Times New Roman" w:cs="Times New Roman"/>
          <w:color w:val="000000"/>
          <w:sz w:val="28"/>
          <w:szCs w:val="28"/>
          <w:lang w:val="kk-KZ"/>
        </w:rPr>
        <w:t>виртуалдық  лабораторияларды және бақылау программаларын жасақтап,</w:t>
      </w:r>
    </w:p>
    <w:p w:rsidR="00A306B1" w:rsidRPr="00184263" w:rsidRDefault="00A306B1"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sidRPr="00184263">
        <w:rPr>
          <w:rFonts w:ascii="Times New Roman" w:eastAsia="Times New Roman" w:hAnsi="Times New Roman" w:cs="Times New Roman"/>
          <w:color w:val="000000"/>
          <w:sz w:val="28"/>
          <w:szCs w:val="28"/>
          <w:lang w:val="kk-KZ"/>
        </w:rPr>
        <w:t>қамтамасыз ету;</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A306B1" w:rsidRPr="00184263">
        <w:rPr>
          <w:rFonts w:ascii="Times New Roman" w:eastAsia="Times New Roman" w:hAnsi="Times New Roman" w:cs="Times New Roman"/>
          <w:color w:val="000000"/>
          <w:sz w:val="28"/>
          <w:szCs w:val="28"/>
          <w:lang w:val="kk-KZ"/>
        </w:rPr>
        <w:t>отандық білім беру жүйелерін біртұтас әлемдік ақпараттық білімдік кеңістікке ену арқылы сабақтастыру;</w:t>
      </w:r>
    </w:p>
    <w:p w:rsidR="00A306B1" w:rsidRPr="00184263" w:rsidRDefault="00184263" w:rsidP="00A306B1">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A306B1" w:rsidRPr="00184263">
        <w:rPr>
          <w:rFonts w:ascii="Times New Roman" w:eastAsia="Times New Roman" w:hAnsi="Times New Roman" w:cs="Times New Roman"/>
          <w:color w:val="000000"/>
          <w:sz w:val="28"/>
          <w:szCs w:val="28"/>
          <w:lang w:val="kk-KZ"/>
        </w:rPr>
        <w:t>Республикалық білім беру мекемелерін басқарудың біртұтас ақпараттық желісін құруға негіздеп, білім берудің басқару салаларының ақпараттық желісін құру.</w:t>
      </w:r>
    </w:p>
    <w:p w:rsidR="00A306B1" w:rsidRPr="00184263" w:rsidRDefault="00A306B1" w:rsidP="00A306B1">
      <w:pPr>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Қазақстан Республикасы өзінің тəуелсіз мемлекетекендігін бүкілəлемге дəлелдеді. Ендігі басты міндет – осы мемлекеттің өркендепөсуі, халықтың əлеуметтік, экономикалық жағынан кемелденуіболып табылады. Мемлекеттің əлеуметтік, экономикалық өсіп-өркендеуінің түпқазығы – білім мен ғылым екені даусыз. Еліміздіңболашақтағы дамуы, өсіп-өркендеуі, əлемдік кеңістіктегі орныбілімнің бағыт-бағдарына, оның тиімділігіне байланысты болмақ.</w:t>
      </w:r>
      <w:r w:rsid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Қазақстанның əлемдегі бəсекеге қабілетті 50 елдің қатарына кірустратегиясы бүкіл ұлттың, елдің барлық атқару органдарының бастыидеясына айланысуы тиіс екендігін Қазақстан Республикасының</w:t>
      </w:r>
      <w:r w:rsidR="00B1158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Президенті Н. Ə. Назарбаев атап көрсетті. Бұл білім саласына,соның ішінде білім саласының мамандарын дайындауға үлкенжауапкершілік жүктейтіні түсінікті.</w:t>
      </w:r>
    </w:p>
    <w:p w:rsidR="00A306B1" w:rsidRPr="00184263" w:rsidRDefault="00A306B1" w:rsidP="00A306B1">
      <w:pPr>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Қазақстан Республикасы білім беру жүйесінің реформалануы қоғамның демократикалық бағытта дамуына бет алғанын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айқындайды. Осыған орай, білімге деген көзқарас түбегейлі өзгеріп,оқытудың жаңа түрлері, жаңа бағыттағы мектептер пайда болып,білім мазмұнының толығымен жаңаруына алып келді. Күн тəртібінде</w:t>
      </w:r>
      <w:r w:rsidR="0072670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қойылып отырған күрделі мəселелердің ішінде жас ұрпаққа білім</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беруді</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əлемдік</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деңгейге жеткізу</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үлкен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орын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алады.Сондай</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қоғамдағытүрлі бағыттағы өзгерістердің бірі – 12 жыл оқыту моделі.</w:t>
      </w:r>
      <w:r w:rsidRPr="00184263">
        <w:rPr>
          <w:rFonts w:ascii="Times New Roman" w:hAnsi="Times New Roman" w:cs="Times New Roman"/>
          <w:sz w:val="28"/>
          <w:szCs w:val="28"/>
          <w:lang w:val="kk-KZ"/>
        </w:rPr>
        <w:br/>
        <w:t>Жаңа білім парадигмасы балаға оқу қызметінің субъектісіретінде қарап, шығармашылық қызығушылықтары негізінде білімгеқұндылық бағдарын қалыптастыра отырып, танымдық жəне рухани</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қажеттіліктерін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қанағаттандыруды жəне жан-жақты дамыған,шығармашыл жеке тұлғасын қалыптастыруды көздейді.12жылдық</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жалпы</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орта</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берудің</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мақсаты –алған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білімдерінің</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негізінде еркін баяндалатын, өзін таныта, дамыта білетін, қазіргі</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заманға бейімделіп, өз бетінше дұрыс шешім қабылдай алатын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тұлғаны қалыптастыру.Еліміздің болашағы жастар десек, жастардың болашағы оларды</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саналы тəрбиемен, сапалы біліммен қаруландырып, білімі озықелдердің əлемдік озық үлгісін өнегесін, тəжірибесін үйрететін</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ұстаздар қауымына жүктелген еңбегіне байланысты болмақ. </w:t>
      </w:r>
    </w:p>
    <w:p w:rsidR="00A306B1" w:rsidRPr="00184263" w:rsidRDefault="00A306B1" w:rsidP="00A306B1">
      <w:pPr>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Осытұста В. Г.Белинскийдің: «...ұстаздың қолында адам өмірінің</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келешектегі тұтас тағдыры тұр», – деген сөзі еріксіз еске түседі.Өйткені, ұстаз – болашақтың тұтқасы, жас ұрпақты тəрбиелеу жəнетерең де жан-жақты білім беру ісіндегі қоғамның жұрт сенген өкілі.Ол жас ұрпақ бойына білімді, əдетті, дүниетанымдылықты, өмірге</w:t>
      </w:r>
      <w:r w:rsidR="009462A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деген өмірлік мақсатын қалыптастырушы басты тұлға.Уақыт өткен сайын білім саласының əлеуметтік рөлі де</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нығайып келеді. Бұған дəлел – бүгінгі таңда еліміздің білім беру</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мекемелерінің алдында Қазақстан Республикасының 2030 жылдарға</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дейінгі стратегиялық дамуын жүзеге асыру, 2015 жылға дейінгі</w:t>
      </w:r>
      <w:r w:rsidR="00B1158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Қазақстандағы білім беру Тұжырымдамасының бекітілуі. Осыаталған құжаттардың көздеген мақсаттары бір арнаға тоғысады. Олмақсат – білім беру мекемелерінің мамандарына еліміздің болашағы– жастарды терең біліммен сусындату, яғни бір сөзбен айтқандабəсекеге қабілетті ұрпақ дайындау мəселесі болып табылады.</w:t>
      </w:r>
    </w:p>
    <w:p w:rsidR="00A306B1" w:rsidRPr="00184263" w:rsidRDefault="00A306B1" w:rsidP="00A306B1">
      <w:pPr>
        <w:shd w:val="clear" w:color="auto" w:fill="FFFFFF"/>
        <w:spacing w:after="0" w:line="240" w:lineRule="auto"/>
        <w:textAlignment w:val="baseline"/>
        <w:rPr>
          <w:rFonts w:ascii="Times New Roman" w:eastAsia="Times New Roman" w:hAnsi="Times New Roman" w:cs="Times New Roman"/>
          <w:i/>
          <w:sz w:val="28"/>
          <w:szCs w:val="28"/>
          <w:lang w:val="kk-KZ"/>
        </w:rPr>
      </w:pPr>
      <w:r w:rsidRPr="00184263">
        <w:rPr>
          <w:rFonts w:ascii="Times New Roman" w:hAnsi="Times New Roman" w:cs="Times New Roman"/>
          <w:bCs/>
          <w:i/>
          <w:sz w:val="28"/>
          <w:szCs w:val="28"/>
          <w:lang w:val="kk-KZ"/>
        </w:rPr>
        <w:t xml:space="preserve">Курстың мақсаты: </w:t>
      </w:r>
    </w:p>
    <w:p w:rsidR="00A306B1" w:rsidRPr="00184263" w:rsidRDefault="00A306B1" w:rsidP="00A306B1">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сабақтарда  тиімді технологияларды қолдану арқылы, оқушылардың іскерлік белсенділігін, дербестік әрекетін және шығармашылық потенциалын нығайту үшін, жағдайлар жасау;</w:t>
      </w:r>
    </w:p>
    <w:p w:rsidR="00A306B1" w:rsidRPr="00184263" w:rsidRDefault="00A306B1" w:rsidP="00A306B1">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оқушыны жеке тұлға ретінде тәрбиелеу;</w:t>
      </w:r>
    </w:p>
    <w:p w:rsidR="00A306B1" w:rsidRPr="00184263" w:rsidRDefault="00A306B1" w:rsidP="00A306B1">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«Білім» заңына сәйкес басым бағыттар мен міндеттерді жүзеге асыру үшін білім мазмұнын жақсарту;</w:t>
      </w:r>
    </w:p>
    <w:p w:rsidR="00A306B1" w:rsidRPr="00184263" w:rsidRDefault="00A306B1" w:rsidP="00A306B1">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оқытудың қазіргі заманғы технологиясын жан-жақты меңгеру арқылы оқушының жеке тұлға ретінде дамуын қамтамасыз ету;</w:t>
      </w:r>
    </w:p>
    <w:p w:rsidR="00A306B1" w:rsidRPr="00184263" w:rsidRDefault="00A306B1" w:rsidP="00A306B1">
      <w:pPr>
        <w:pStyle w:val="a4"/>
        <w:numPr>
          <w:ilvl w:val="0"/>
          <w:numId w:val="2"/>
        </w:numPr>
        <w:shd w:val="clear" w:color="auto" w:fill="FFFFFF"/>
        <w:jc w:val="both"/>
        <w:textAlignment w:val="baseline"/>
        <w:rPr>
          <w:sz w:val="28"/>
          <w:szCs w:val="28"/>
          <w:lang w:val="kk-KZ"/>
        </w:rPr>
      </w:pPr>
      <w:r w:rsidRPr="00184263">
        <w:rPr>
          <w:bCs/>
          <w:sz w:val="28"/>
          <w:szCs w:val="28"/>
          <w:lang w:val="kk-KZ"/>
        </w:rPr>
        <w:t>студенттерге қазіргі  білім беру жүйесінде қолданылатын педагогикалық технологиялардың  оқыту және  оқу  тиімділігін арттырудағы рөлін  ұғындыру;</w:t>
      </w:r>
    </w:p>
    <w:p w:rsidR="00A306B1" w:rsidRPr="00184263" w:rsidRDefault="00A306B1" w:rsidP="00A306B1">
      <w:pPr>
        <w:pStyle w:val="a4"/>
        <w:numPr>
          <w:ilvl w:val="0"/>
          <w:numId w:val="2"/>
        </w:numPr>
        <w:jc w:val="both"/>
        <w:rPr>
          <w:bCs/>
          <w:i/>
          <w:sz w:val="28"/>
          <w:szCs w:val="28"/>
          <w:lang w:val="kk-KZ"/>
        </w:rPr>
      </w:pPr>
      <w:r w:rsidRPr="00184263">
        <w:rPr>
          <w:bCs/>
          <w:sz w:val="28"/>
          <w:szCs w:val="28"/>
          <w:lang w:val="kk-KZ"/>
        </w:rPr>
        <w:t>педагогикалық технологиялардың теориялық-әдіснамалық негіздері туралы  түсінік  қалыптастыру</w:t>
      </w:r>
      <w:r w:rsidRPr="00184263">
        <w:rPr>
          <w:bCs/>
          <w:i/>
          <w:sz w:val="28"/>
          <w:szCs w:val="28"/>
          <w:lang w:val="kk-KZ"/>
        </w:rPr>
        <w:t>.</w:t>
      </w:r>
    </w:p>
    <w:p w:rsidR="00A306B1" w:rsidRPr="00184263" w:rsidRDefault="00A306B1" w:rsidP="00A306B1">
      <w:pPr>
        <w:spacing w:after="0" w:line="240" w:lineRule="auto"/>
        <w:jc w:val="both"/>
        <w:rPr>
          <w:rFonts w:ascii="Times New Roman" w:hAnsi="Times New Roman" w:cs="Times New Roman"/>
          <w:bCs/>
          <w:i/>
          <w:sz w:val="28"/>
          <w:szCs w:val="28"/>
          <w:lang w:val="kk-KZ"/>
        </w:rPr>
      </w:pPr>
      <w:r w:rsidRPr="00184263">
        <w:rPr>
          <w:rFonts w:ascii="Times New Roman" w:hAnsi="Times New Roman" w:cs="Times New Roman"/>
          <w:bCs/>
          <w:i/>
          <w:sz w:val="28"/>
          <w:szCs w:val="28"/>
          <w:lang w:val="kk-KZ"/>
        </w:rPr>
        <w:t>Курстың міндеттері:</w:t>
      </w:r>
    </w:p>
    <w:p w:rsidR="00A306B1" w:rsidRPr="00184263" w:rsidRDefault="00A306B1" w:rsidP="00A306B1">
      <w:pPr>
        <w:shd w:val="clear" w:color="auto" w:fill="FFFFFF"/>
        <w:spacing w:after="0" w:line="240" w:lineRule="auto"/>
        <w:ind w:firstLine="540"/>
        <w:textAlignment w:val="baseline"/>
        <w:rPr>
          <w:rFonts w:ascii="Times New Roman" w:hAnsi="Times New Roman" w:cs="Times New Roman"/>
          <w:sz w:val="28"/>
          <w:szCs w:val="28"/>
          <w:lang w:val="kk-KZ"/>
        </w:rPr>
      </w:pPr>
      <w:r w:rsidRPr="00184263">
        <w:rPr>
          <w:rFonts w:ascii="Times New Roman" w:eastAsia="Times New Roman" w:hAnsi="Times New Roman" w:cs="Times New Roman"/>
          <w:sz w:val="28"/>
          <w:szCs w:val="28"/>
          <w:lang w:val="kk-KZ"/>
        </w:rPr>
        <w:t>–Талабы таудай жеке тұлғаны іздеп табу жолдарын қарастыру,</w:t>
      </w:r>
      <w:r w:rsidR="00A56109">
        <w:rPr>
          <w:rFonts w:ascii="Times New Roman" w:eastAsia="Times New Roman" w:hAnsi="Times New Roman" w:cs="Times New Roman"/>
          <w:sz w:val="28"/>
          <w:szCs w:val="28"/>
          <w:lang w:val="kk-KZ"/>
        </w:rPr>
        <w:t xml:space="preserve"> </w:t>
      </w:r>
      <w:r w:rsidRPr="00184263">
        <w:rPr>
          <w:rFonts w:ascii="Times New Roman" w:eastAsia="Times New Roman" w:hAnsi="Times New Roman" w:cs="Times New Roman"/>
          <w:sz w:val="28"/>
          <w:szCs w:val="28"/>
          <w:lang w:val="kk-KZ"/>
        </w:rPr>
        <w:t>оларды</w:t>
      </w:r>
      <w:r w:rsidR="00A56109">
        <w:rPr>
          <w:rFonts w:ascii="Times New Roman" w:eastAsia="Times New Roman" w:hAnsi="Times New Roman" w:cs="Times New Roman"/>
          <w:sz w:val="28"/>
          <w:szCs w:val="28"/>
          <w:lang w:val="kk-KZ"/>
        </w:rPr>
        <w:t xml:space="preserve"> </w:t>
      </w:r>
      <w:r w:rsidRPr="00184263">
        <w:rPr>
          <w:rFonts w:ascii="Times New Roman" w:eastAsia="Times New Roman" w:hAnsi="Times New Roman" w:cs="Times New Roman"/>
          <w:sz w:val="28"/>
          <w:szCs w:val="28"/>
          <w:lang w:val="kk-KZ"/>
        </w:rPr>
        <w:t>өсіру,</w:t>
      </w:r>
      <w:r w:rsidR="00A56109">
        <w:rPr>
          <w:rFonts w:ascii="Times New Roman" w:eastAsia="Times New Roman" w:hAnsi="Times New Roman" w:cs="Times New Roman"/>
          <w:sz w:val="28"/>
          <w:szCs w:val="28"/>
          <w:lang w:val="kk-KZ"/>
        </w:rPr>
        <w:t xml:space="preserve"> </w:t>
      </w:r>
      <w:r w:rsidRPr="00184263">
        <w:rPr>
          <w:rFonts w:ascii="Times New Roman" w:eastAsia="Times New Roman" w:hAnsi="Times New Roman" w:cs="Times New Roman"/>
          <w:sz w:val="28"/>
          <w:szCs w:val="28"/>
          <w:lang w:val="kk-KZ"/>
        </w:rPr>
        <w:t>әр оқушының қабілетін танып білу.</w:t>
      </w:r>
    </w:p>
    <w:p w:rsidR="00A306B1" w:rsidRPr="00184263" w:rsidRDefault="00A306B1" w:rsidP="00A306B1">
      <w:pPr>
        <w:spacing w:after="0" w:line="240" w:lineRule="auto"/>
        <w:ind w:firstLine="540"/>
        <w:jc w:val="both"/>
        <w:rPr>
          <w:rFonts w:ascii="Times New Roman" w:eastAsia="Times New Roman" w:hAnsi="Times New Roman" w:cs="Times New Roman"/>
          <w:sz w:val="28"/>
          <w:szCs w:val="28"/>
          <w:lang w:val="kk-KZ" w:eastAsia="ko-KR"/>
        </w:rPr>
      </w:pPr>
      <w:r w:rsidRPr="00184263">
        <w:rPr>
          <w:rFonts w:ascii="Times New Roman" w:hAnsi="Times New Roman" w:cs="Times New Roman"/>
          <w:sz w:val="28"/>
          <w:szCs w:val="28"/>
          <w:lang w:val="kk-KZ"/>
        </w:rPr>
        <w:t>– «Педагогикалық технология», «оқытутехнологиялары» ұғымдарына берілген анықтамаларға талдау жасау.</w:t>
      </w:r>
    </w:p>
    <w:p w:rsidR="00A306B1" w:rsidRPr="00184263" w:rsidRDefault="00A306B1" w:rsidP="00A306B1">
      <w:pPr>
        <w:spacing w:after="0" w:line="240" w:lineRule="auto"/>
        <w:ind w:firstLine="540"/>
        <w:rPr>
          <w:rFonts w:ascii="Times New Roman" w:hAnsi="Times New Roman" w:cs="Times New Roman"/>
          <w:b/>
          <w:sz w:val="28"/>
          <w:szCs w:val="28"/>
          <w:lang w:val="kk-KZ"/>
        </w:rPr>
      </w:pPr>
    </w:p>
    <w:p w:rsidR="00A306B1" w:rsidRPr="00184263" w:rsidRDefault="00A306B1" w:rsidP="00A306B1">
      <w:pPr>
        <w:spacing w:after="0" w:line="240" w:lineRule="auto"/>
        <w:rPr>
          <w:rFonts w:ascii="Times New Roman" w:hAnsi="Times New Roman" w:cs="Times New Roman"/>
          <w:b/>
          <w:sz w:val="28"/>
          <w:szCs w:val="28"/>
          <w:lang w:val="kk-KZ"/>
        </w:rPr>
      </w:pPr>
    </w:p>
    <w:p w:rsidR="00A306B1" w:rsidRPr="00184263" w:rsidRDefault="00A306B1" w:rsidP="00A306B1">
      <w:pPr>
        <w:spacing w:after="0" w:line="240" w:lineRule="auto"/>
        <w:rPr>
          <w:rFonts w:ascii="Times New Roman" w:hAnsi="Times New Roman" w:cs="Times New Roman"/>
          <w:b/>
          <w:sz w:val="28"/>
          <w:szCs w:val="28"/>
          <w:lang w:val="kk-KZ"/>
        </w:rPr>
      </w:pPr>
      <w:r w:rsidRPr="00184263">
        <w:rPr>
          <w:rFonts w:ascii="Times New Roman" w:hAnsi="Times New Roman" w:cs="Times New Roman"/>
          <w:b/>
          <w:bCs/>
          <w:sz w:val="28"/>
          <w:szCs w:val="28"/>
          <w:lang w:val="kk-KZ"/>
        </w:rPr>
        <w:t>Қазіргі оқыту технологиялары пәні бойынша негізгі түсініктер.</w:t>
      </w:r>
    </w:p>
    <w:p w:rsidR="00A306B1" w:rsidRPr="00184263" w:rsidRDefault="00A306B1" w:rsidP="00A306B1">
      <w:pPr>
        <w:spacing w:after="0" w:line="240" w:lineRule="auto"/>
        <w:ind w:right="30"/>
        <w:rPr>
          <w:rFonts w:ascii="Times New Roman" w:hAnsi="Times New Roman" w:cs="Times New Roman"/>
          <w:b/>
          <w:sz w:val="28"/>
          <w:szCs w:val="28"/>
          <w:lang w:val="kk-KZ"/>
        </w:rPr>
      </w:pPr>
      <w:r w:rsidRPr="00184263">
        <w:rPr>
          <w:rFonts w:ascii="Times New Roman" w:hAnsi="Times New Roman" w:cs="Times New Roman"/>
          <w:b/>
          <w:sz w:val="28"/>
          <w:szCs w:val="28"/>
          <w:lang w:val="kk-KZ"/>
        </w:rPr>
        <w:t>Инновациялық оқыту – заманауи оқытудың белгісі.</w:t>
      </w:r>
    </w:p>
    <w:p w:rsidR="00C73B51" w:rsidRPr="00184263" w:rsidRDefault="00C73B51" w:rsidP="00A306B1">
      <w:pPr>
        <w:spacing w:after="0" w:line="240" w:lineRule="auto"/>
        <w:ind w:right="30"/>
        <w:rPr>
          <w:rFonts w:ascii="Times New Roman" w:hAnsi="Times New Roman" w:cs="Times New Roman"/>
          <w:sz w:val="28"/>
          <w:szCs w:val="28"/>
          <w:lang w:val="kk-KZ"/>
        </w:rPr>
      </w:pPr>
    </w:p>
    <w:p w:rsidR="00A306B1" w:rsidRPr="00184263" w:rsidRDefault="00FF6A2E" w:rsidP="00A306B1">
      <w:pPr>
        <w:spacing w:after="0" w:line="240" w:lineRule="auto"/>
        <w:ind w:right="30"/>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A306B1" w:rsidRPr="00184263">
        <w:rPr>
          <w:rFonts w:ascii="Times New Roman" w:hAnsi="Times New Roman" w:cs="Times New Roman"/>
          <w:sz w:val="28"/>
          <w:szCs w:val="28"/>
          <w:lang w:val="kk-KZ"/>
        </w:rPr>
        <w:t>Инновация туралы жалпы түсінік.</w:t>
      </w:r>
    </w:p>
    <w:p w:rsidR="00A306B1" w:rsidRPr="00184263" w:rsidRDefault="00FF6A2E" w:rsidP="00A306B1">
      <w:pPr>
        <w:spacing w:after="0" w:line="240" w:lineRule="auto"/>
        <w:ind w:right="30"/>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A306B1" w:rsidRPr="00184263">
        <w:rPr>
          <w:rFonts w:ascii="Times New Roman" w:hAnsi="Times New Roman" w:cs="Times New Roman"/>
          <w:sz w:val="28"/>
          <w:szCs w:val="28"/>
          <w:lang w:val="kk-KZ"/>
        </w:rPr>
        <w:t>Инновациялық үрдістің негізі.</w:t>
      </w:r>
    </w:p>
    <w:p w:rsidR="00A306B1" w:rsidRPr="00184263" w:rsidRDefault="00FF6A2E" w:rsidP="00A306B1">
      <w:pPr>
        <w:spacing w:after="0" w:line="240" w:lineRule="auto"/>
        <w:ind w:right="30"/>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A306B1" w:rsidRPr="00184263">
        <w:rPr>
          <w:rFonts w:ascii="Times New Roman" w:hAnsi="Times New Roman" w:cs="Times New Roman"/>
          <w:sz w:val="28"/>
          <w:szCs w:val="28"/>
          <w:lang w:val="kk-KZ"/>
        </w:rPr>
        <w:t>Инновациялық үрдістің кезеңдері.</w:t>
      </w:r>
    </w:p>
    <w:p w:rsidR="00A306B1" w:rsidRPr="00184263" w:rsidRDefault="00A306B1" w:rsidP="00A306B1">
      <w:pPr>
        <w:spacing w:after="0" w:line="240" w:lineRule="auto"/>
        <w:ind w:right="30"/>
        <w:rPr>
          <w:rFonts w:ascii="Times New Roman" w:hAnsi="Times New Roman" w:cs="Times New Roman"/>
          <w:sz w:val="28"/>
          <w:szCs w:val="28"/>
          <w:lang w:val="kk-KZ"/>
        </w:rPr>
      </w:pPr>
    </w:p>
    <w:p w:rsidR="00A306B1" w:rsidRPr="00184263" w:rsidRDefault="00A306B1" w:rsidP="008E2786">
      <w:pPr>
        <w:tabs>
          <w:tab w:val="left" w:pos="1080"/>
        </w:tabs>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Қазіргі кездегі жаңалықтар білім беру жүйесіне жаңа технологияларды әкелгені баршамызға белгілі. Оған білім стандарты, инновациялық технологиядан іздену, әлемдік білім кеңістігіне ену жұмыстарын жатқызуға болады.</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Мемлекеттік білім стандарты деңгейінде оқыту үрдісін ұйымдастыру жаңа педагогикалық технологияны ендіруді міндеттейді. Осы міндеттерді іске асыру мақсатында білім беру саласы қызметкерлерінен оқытудың әдіс-тәсілдерін үнемі жетілдіріп отыруын, сондай-ақ қазіргі заманғы педагогикалық технологияларды меңгерген, психологиялық-педагогикалық диагностиканы қабылдай алатын педагог-зерттеуші оқытушы болуын қажет етіп отыр.</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Қазіргі таңда 80-нен астам педагогикалық технологиялар қолданылып жүр. Оқытудың жаңа технологиясы дегенде, ең алдымен «инновация», «технология» ұғымдарына тоқталған жөн.</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«Инновация» ұғымы туралы ғалымдар әр түрлі анықтамалар берген. Мысалы, Э.Роджерс инновацияны былай түсіндіреді: «Инновация – нақтылы бір адамға жаңа болып табылатын идея» десе, ал Майлс: «Инновация - арнайы жаңа өзгеріс. Біз одан жүйелі міндеттеріміздің жүзеге асуын, шешімдерін күтеміз», - дейді [1].</w:t>
      </w:r>
    </w:p>
    <w:p w:rsidR="00A306B1" w:rsidRPr="00184263" w:rsidRDefault="008B79F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w:t>
      </w:r>
      <w:r w:rsidR="00A306B1" w:rsidRPr="00184263">
        <w:rPr>
          <w:rFonts w:ascii="Times New Roman" w:eastAsia="Times New Roman" w:hAnsi="Times New Roman" w:cs="Times New Roman"/>
          <w:sz w:val="28"/>
          <w:szCs w:val="28"/>
          <w:lang w:val="kk-KZ"/>
        </w:rPr>
        <w:t>«Инновация» термині латын тілінен алынған, ол «жаңару», «жаңалық», «өзгеру»  дегенді білдіреді. ХІХ ғасырдың 30-жылдарында Еуропада жаңа саласы, жаңашылдық ғылым пайда болып, ал 50-жылы педагогикалық инновация қалыптасты.</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Ғалымдар Т.И.Шамова, П.И.Третьякова «Инновация» дегенді былай түсіндіреді: «Жаңа мазмұнды ұйымдастыру, ал жаңалық енгізу дегеніміз – тек қана жаңалықты енгізу, қалыптастыруды анықтайды, ал «жаңаша» деп жаңаның мазмұны, оны енгізудің әдіс-тәсілі мен технологиясын қамтитын құбылыс» делінген.</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Қазақстанда ең алғаш «Инновация» ұғымына қазақ тілінде анықтама берген ғалым Немеребай Нұрахметов. Ол: «Инновация, инновациялық  үрдіс деп отырғанымыз – білім беру мекемелерінің жаңалықтарды жасау, меңгеру, қолдау және таратуға байланысты бір бөлек қызметі» деген анықтаманы ұсынады.</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Н.Нұрахметов «Инновация» білімнің мазмұнында, әдістемеде, технологияда, оқу-тәрбие жұмысын ұйымдастыруда, мектеп жүйесін басқаруда көрініс табады деп қарастырып, өзінің жіктемесінде инновацияны, қайта жаңғырту кестесін бірнеше түрге бөледі: жеке түрі; модульдік түрі; жүйелі түрі.</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Ендеше «инновация» ұғымы – педагогикалық сөздік қорына ежелден енген термин. Ол кейбір ғалымдардың еңбектерінде «жаңа», «жаңалық енгізу» деп көрсетілсе, кейбіреулер оны «өзгеріс» деген терминмен анықтайды.</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Қазіргі күні инновация деп көбінесе жаңа технологияларды, әдістер мен құралдарды жасау және қолдануды айтса, сонымен бірге жаңа идеяларды, процестерді бірлікте жетілдірудің де жүйесі. Сондықтан оқыту мен тәрбиедегі жаңа технология инновациялық идеяларды енгізу, жаңарту нысаны болып табылады.</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Қазір «жаңа, өзгеру, жаңаша» деген мағынаны білдіреді және дәл қазіргі заманға да «жаңа, жаңаша өзгерудің» мазмұны терең және анық екендігі белгілі. Бұл әдістеменің негізінде тіл үйренушінің дербес қабілеті, белсенділігін қалыптастыру, оқыту материалдарын өзінше пайдалану арқылы танымдық белсенділігін арттыру алға шығады. Мұның ерекшеліктері негізінен мыналар:</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тіл үйренушінің белсенділік іс-әрекетін дамыту;</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оқыту мен үйретудің өзара үйлесімділігін қалыптастыру;</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мұнда тіл үйренушінің дербес қабілетін дамытуға көмек беру;</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тіл үйренушінің танымдық үрдіске белсенді қатысуын анықтау мүмкіндігі;</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көрнекі құралдарын көбірек пайдалану арқылы сезімін жоғарлату.</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Инновациялық технологиялар жоғары оқу орнында тілдік білім сапасын арттырып, қарым-қатынаста еркін қолдана алу мүмкіндіктеріне жол ашады: әр сабақта қазақ тілін игертуге қатысты интерактивті әдістерін қолдану; әр студенттің психологиялық ерекшеліктерін ескеру, қазақ тілді үйренуге деген ынтасы, зейіні, қызығушылығына көңіл аудару; міндетті деңгейдегі білімді қалыптастыра отырып, мүмкіндік деңгейлерін ашу; инновациялық технологияларды сынау арқылы тиімділігін арттыру, жоғары оқу орын жағдайына бейімдейді.   </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Еліміздің білім беру саласында соңғы жылдары жақсы нәтижелерімен белгілі бола бастаған жаңа педагогикалық технологиялар баршылық. Соның ішінде төмендегілерді атап айтқымыз келеді:</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дамыта оқыту;</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деңгейлеп оқыту технологиясы;</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модульдік оқыту;</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проблемалық оқыту;</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қатысымдық технологиясы;</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сын тұрғысынан ойлауды дамыту;</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сатылай комплексті талдау;</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жобалау технологиясы;</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тірек сигналдары технологиясы;</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rPr>
        <w:t> - саралап даралап оқыту.</w:t>
      </w:r>
    </w:p>
    <w:p w:rsidR="00A306B1" w:rsidRPr="00184263" w:rsidRDefault="00A306B1" w:rsidP="00A306B1">
      <w:pPr>
        <w:spacing w:after="0" w:line="240" w:lineRule="auto"/>
        <w:ind w:firstLine="708"/>
        <w:jc w:val="both"/>
        <w:rPr>
          <w:rFonts w:ascii="Times New Roman" w:eastAsia="Times New Roman" w:hAnsi="Times New Roman" w:cs="Times New Roman"/>
          <w:sz w:val="28"/>
          <w:szCs w:val="28"/>
          <w:lang w:val="kk-KZ" w:eastAsia="ko-KR"/>
        </w:rPr>
      </w:pPr>
    </w:p>
    <w:p w:rsidR="00A00BB3" w:rsidRPr="00184263" w:rsidRDefault="00A00BB3" w:rsidP="00A306B1">
      <w:pPr>
        <w:spacing w:after="0" w:line="240" w:lineRule="auto"/>
        <w:ind w:firstLine="708"/>
        <w:jc w:val="both"/>
        <w:rPr>
          <w:rFonts w:ascii="Times New Roman" w:hAnsi="Times New Roman" w:cs="Times New Roman"/>
          <w:b/>
          <w:bCs/>
          <w:color w:val="231F20"/>
          <w:sz w:val="28"/>
          <w:szCs w:val="28"/>
          <w:lang w:val="kk-KZ"/>
        </w:rPr>
      </w:pPr>
    </w:p>
    <w:p w:rsidR="00A306B1" w:rsidRPr="00184263" w:rsidRDefault="00A306B1" w:rsidP="00C73B51">
      <w:pPr>
        <w:spacing w:after="0" w:line="240" w:lineRule="auto"/>
        <w:jc w:val="both"/>
        <w:rPr>
          <w:rFonts w:ascii="Times New Roman" w:hAnsi="Times New Roman" w:cs="Times New Roman"/>
          <w:b/>
          <w:bCs/>
          <w:color w:val="231F20"/>
          <w:sz w:val="28"/>
          <w:szCs w:val="28"/>
          <w:lang w:val="kk-KZ"/>
        </w:rPr>
      </w:pPr>
      <w:r w:rsidRPr="00184263">
        <w:rPr>
          <w:rFonts w:ascii="Times New Roman" w:hAnsi="Times New Roman" w:cs="Times New Roman"/>
          <w:b/>
          <w:bCs/>
          <w:color w:val="231F20"/>
          <w:sz w:val="28"/>
          <w:szCs w:val="28"/>
          <w:lang w:val="kk-KZ"/>
        </w:rPr>
        <w:t>"Білім беру технологиялары", "педагогикалық технология" "оқыту технологиялары” терминдерінің маңыздылығы.</w:t>
      </w:r>
    </w:p>
    <w:p w:rsidR="00792AB7" w:rsidRPr="00184263" w:rsidRDefault="00792AB7" w:rsidP="00792AB7">
      <w:pPr>
        <w:spacing w:after="0" w:line="240" w:lineRule="auto"/>
        <w:jc w:val="both"/>
        <w:rPr>
          <w:rFonts w:ascii="Times New Roman" w:hAnsi="Times New Roman" w:cs="Times New Roman"/>
          <w:bCs/>
          <w:color w:val="231F20"/>
          <w:sz w:val="28"/>
          <w:szCs w:val="28"/>
          <w:lang w:val="kk-KZ"/>
        </w:rPr>
      </w:pPr>
    </w:p>
    <w:p w:rsidR="00792AB7" w:rsidRPr="00184263" w:rsidRDefault="0028481F" w:rsidP="00792AB7">
      <w:pPr>
        <w:spacing w:after="0" w:line="240" w:lineRule="auto"/>
        <w:jc w:val="both"/>
        <w:rPr>
          <w:rFonts w:ascii="Times New Roman" w:hAnsi="Times New Roman" w:cs="Times New Roman"/>
          <w:bCs/>
          <w:color w:val="231F20"/>
          <w:sz w:val="28"/>
          <w:szCs w:val="28"/>
          <w:lang w:val="kk-KZ"/>
        </w:rPr>
      </w:pPr>
      <w:r w:rsidRPr="00184263">
        <w:rPr>
          <w:rFonts w:ascii="Times New Roman" w:hAnsi="Times New Roman" w:cs="Times New Roman"/>
          <w:bCs/>
          <w:color w:val="231F20"/>
          <w:sz w:val="28"/>
          <w:szCs w:val="28"/>
          <w:lang w:val="kk-KZ"/>
        </w:rPr>
        <w:t>1.«Технология» ұғымы</w:t>
      </w:r>
      <w:r w:rsidR="00792AB7" w:rsidRPr="00184263">
        <w:rPr>
          <w:rFonts w:ascii="Times New Roman" w:hAnsi="Times New Roman" w:cs="Times New Roman"/>
          <w:bCs/>
          <w:color w:val="231F20"/>
          <w:sz w:val="28"/>
          <w:szCs w:val="28"/>
          <w:lang w:val="kk-KZ"/>
        </w:rPr>
        <w:t>.</w:t>
      </w:r>
    </w:p>
    <w:p w:rsidR="00792AB7" w:rsidRPr="00184263" w:rsidRDefault="0028481F" w:rsidP="00792AB7">
      <w:pPr>
        <w:spacing w:after="0" w:line="240" w:lineRule="auto"/>
        <w:jc w:val="both"/>
        <w:rPr>
          <w:rFonts w:ascii="Times New Roman" w:hAnsi="Times New Roman" w:cs="Times New Roman"/>
          <w:bCs/>
          <w:color w:val="231F20"/>
          <w:sz w:val="28"/>
          <w:szCs w:val="28"/>
          <w:lang w:val="kk-KZ"/>
        </w:rPr>
      </w:pPr>
      <w:r w:rsidRPr="00184263">
        <w:rPr>
          <w:rFonts w:ascii="Times New Roman" w:hAnsi="Times New Roman" w:cs="Times New Roman"/>
          <w:bCs/>
          <w:color w:val="231F20"/>
          <w:sz w:val="28"/>
          <w:szCs w:val="28"/>
          <w:lang w:val="kk-KZ"/>
        </w:rPr>
        <w:t>2.</w:t>
      </w:r>
      <w:r w:rsidR="00792AB7" w:rsidRPr="00184263">
        <w:rPr>
          <w:rFonts w:ascii="Times New Roman" w:hAnsi="Times New Roman" w:cs="Times New Roman"/>
          <w:bCs/>
          <w:color w:val="231F20"/>
          <w:sz w:val="28"/>
          <w:szCs w:val="28"/>
          <w:lang w:val="kk-KZ"/>
        </w:rPr>
        <w:t>«Педагогикалық технология» ұғымына берген педагог- ғалымдардың түрлі пікірлері.</w:t>
      </w:r>
    </w:p>
    <w:p w:rsidR="00A306B1" w:rsidRPr="00184263" w:rsidRDefault="0028481F" w:rsidP="00792AB7">
      <w:pPr>
        <w:spacing w:after="0" w:line="240" w:lineRule="auto"/>
        <w:jc w:val="both"/>
        <w:rPr>
          <w:rFonts w:ascii="Times New Roman" w:hAnsi="Times New Roman" w:cs="Times New Roman"/>
          <w:bCs/>
          <w:color w:val="231F20"/>
          <w:sz w:val="28"/>
          <w:szCs w:val="28"/>
          <w:lang w:val="kk-KZ"/>
        </w:rPr>
      </w:pPr>
      <w:r w:rsidRPr="00184263">
        <w:rPr>
          <w:rFonts w:ascii="Times New Roman" w:hAnsi="Times New Roman" w:cs="Times New Roman"/>
          <w:bCs/>
          <w:color w:val="231F20"/>
          <w:sz w:val="28"/>
          <w:szCs w:val="28"/>
          <w:lang w:val="kk-KZ"/>
        </w:rPr>
        <w:t>3.</w:t>
      </w:r>
      <w:r w:rsidR="00792AB7" w:rsidRPr="00184263">
        <w:rPr>
          <w:rFonts w:ascii="Times New Roman" w:hAnsi="Times New Roman" w:cs="Times New Roman"/>
          <w:bCs/>
          <w:color w:val="231F20"/>
          <w:sz w:val="28"/>
          <w:szCs w:val="28"/>
          <w:lang w:val="kk-KZ"/>
        </w:rPr>
        <w:t>«Педагогикалық технология» ұғымының мағынасы.</w:t>
      </w:r>
    </w:p>
    <w:p w:rsidR="00A306B1" w:rsidRPr="00184263" w:rsidRDefault="00A306B1" w:rsidP="00A306B1">
      <w:pPr>
        <w:spacing w:after="0" w:line="240" w:lineRule="auto"/>
        <w:ind w:firstLine="708"/>
        <w:jc w:val="both"/>
        <w:rPr>
          <w:rFonts w:ascii="Times New Roman" w:hAnsi="Times New Roman" w:cs="Times New Roman"/>
          <w:bCs/>
          <w:color w:val="231F20"/>
          <w:sz w:val="28"/>
          <w:szCs w:val="28"/>
          <w:lang w:val="kk-KZ"/>
        </w:rPr>
      </w:pPr>
    </w:p>
    <w:p w:rsidR="00A306B1" w:rsidRPr="00184263" w:rsidRDefault="00A306B1" w:rsidP="00A306B1">
      <w:pPr>
        <w:spacing w:after="0" w:line="240" w:lineRule="auto"/>
        <w:ind w:firstLine="708"/>
        <w:jc w:val="both"/>
        <w:rPr>
          <w:rFonts w:ascii="Times New Roman" w:eastAsia="Times New Roman" w:hAnsi="Times New Roman" w:cs="Times New Roman"/>
          <w:sz w:val="28"/>
          <w:szCs w:val="28"/>
          <w:lang w:val="kk-KZ" w:eastAsia="ko-KR"/>
        </w:rPr>
      </w:pPr>
      <w:r w:rsidRPr="00184263">
        <w:rPr>
          <w:rFonts w:ascii="Times New Roman" w:hAnsi="Times New Roman" w:cs="Times New Roman"/>
          <w:b/>
          <w:sz w:val="28"/>
          <w:szCs w:val="28"/>
          <w:lang w:val="kk-KZ"/>
        </w:rPr>
        <w:t>“Технология”</w:t>
      </w:r>
      <w:r w:rsidRPr="00184263">
        <w:rPr>
          <w:rFonts w:ascii="Times New Roman" w:hAnsi="Times New Roman" w:cs="Times New Roman"/>
          <w:i/>
          <w:sz w:val="28"/>
          <w:szCs w:val="28"/>
          <w:lang w:val="kk-KZ"/>
        </w:rPr>
        <w:t xml:space="preserve"> –</w:t>
      </w:r>
      <w:r w:rsidRPr="00184263">
        <w:rPr>
          <w:rFonts w:ascii="Times New Roman" w:hAnsi="Times New Roman" w:cs="Times New Roman"/>
          <w:sz w:val="28"/>
          <w:szCs w:val="28"/>
          <w:lang w:val="kk-KZ"/>
        </w:rPr>
        <w:t xml:space="preserve"> гректiң techne - өнер, шеберлiк, бiлiктiлiк,  logos – оқу сөздерiнен шыққан. Технологияға В.Дальдың сөздiгiнде: “белгiлi бiр маңызды әрекетте, өнерде, шеберлiкте мақсатқа жету үшiн қолданылатын әдiс” деп анықтама берiлсе, Қазiргi батыс әлеуметтану сөздiгiнде: “белгiлi  әрекетте, өнерде, шеберлiкте қолданылатын әдiс-тәсiлдердiң жиынтығы” деп көрсетiлген. ЮНЕСКО-ның құжаттарында оқыту технологиясына “техникалық және адам ресурстарын, олардың өзара бiрлiгiн ескере отырып, оқытудың тиiмдiлiгiн арттыруды мiндет етiп қоятын мұғалiмнiң бүкiл оқыту iсi мен оқушының  бiлiмдi меңгеру әрекетiн ұйымдастырудың, қолданудың және анықтаудың жүйелi әдiстерi” деп анықтама берiлген.</w:t>
      </w:r>
    </w:p>
    <w:p w:rsidR="00A306B1" w:rsidRPr="00184263" w:rsidRDefault="00A306B1" w:rsidP="00A306B1">
      <w:pPr>
        <w:spacing w:after="0" w:line="240" w:lineRule="auto"/>
        <w:ind w:firstLine="708"/>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 xml:space="preserve">Білім берудегі қазіргі заманғы технологиялардың көмегімен жаңа білім беру парадигмасы іске асатын құрал ретінде қарастырылады. Білім беру технологияларының даму тенденциялары тұлғаның өзін-өзі тануына және өзін-өзі дамуына мүмкіндік беретін гуманитарлық білім берумен тікелей байланысты. </w:t>
      </w:r>
      <w:r w:rsidRPr="00184263">
        <w:rPr>
          <w:rFonts w:ascii="Times New Roman" w:eastAsia="Times New Roman" w:hAnsi="Times New Roman" w:cs="Times New Roman"/>
          <w:sz w:val="28"/>
          <w:szCs w:val="28"/>
          <w:lang w:eastAsia="ko-KR"/>
        </w:rPr>
        <w:t>"Білім беру технологиялары</w:t>
      </w:r>
      <w:r w:rsidRPr="00184263">
        <w:rPr>
          <w:rFonts w:ascii="Times New Roman" w:eastAsia="Times New Roman" w:hAnsi="Times New Roman" w:cs="Times New Roman"/>
          <w:sz w:val="28"/>
          <w:szCs w:val="28"/>
          <w:lang w:val="ru-MO" w:eastAsia="ko-KR"/>
        </w:rPr>
        <w:t xml:space="preserve">", "педагогикалық технология" </w:t>
      </w:r>
      <w:r w:rsidRPr="00184263">
        <w:rPr>
          <w:rFonts w:ascii="Times New Roman" w:eastAsia="Times New Roman" w:hAnsi="Times New Roman" w:cs="Times New Roman"/>
          <w:sz w:val="28"/>
          <w:szCs w:val="28"/>
          <w:lang w:eastAsia="ko-KR"/>
        </w:rPr>
        <w:t>терминімен қатар ''оқыту технологиялары</w:t>
      </w:r>
      <w:r w:rsidRPr="00184263">
        <w:rPr>
          <w:rFonts w:ascii="Times New Roman" w:eastAsia="Times New Roman" w:hAnsi="Times New Roman" w:cs="Times New Roman"/>
          <w:sz w:val="28"/>
          <w:szCs w:val="28"/>
          <w:lang w:val="ru-MO" w:eastAsia="ko-KR"/>
        </w:rPr>
        <w:t xml:space="preserve">” термині қолданылады. Оның біріншісі </w:t>
      </w:r>
      <w:r w:rsidRPr="00184263">
        <w:rPr>
          <w:rFonts w:ascii="Times New Roman" w:eastAsia="Times New Roman" w:hAnsi="Times New Roman" w:cs="Times New Roman"/>
          <w:sz w:val="28"/>
          <w:szCs w:val="28"/>
          <w:lang w:eastAsia="ko-KR"/>
        </w:rPr>
        <w:t>көлемді болып келеді. Өйткені, білім беру технологиясында оқушының, үйренушінің тұлғалық сапасын дамыту және құрумен байланысты болатын тәрбиелік аспекті бар.</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 xml:space="preserve">“Оқыту технологиясы – белгіленген мақсатқа нәтижелі қол жеткізуді қамтамасыз етуде оқытудың формасы, әдістері мен құралдарын ашып көрсетіп, оқу бағдарламасында белгіленген оқытудың мазмұны жүзеге асырылады”, – деп С.Әбенбаев айта келіп, оның құрылымын төмендегідей етіп көрсетеді: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         оқытудың мақсаты;</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         білім берудің мазмұны;</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        педагогикалық өзара әрекеттестіктің құралы (оқыту және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мотивация), оқыту процесін ұйымдастыру;</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         оқушы, оқытушы;</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         әрекеттің нәтижесі (сонымен бірге кәсіптік даярлықтың деңгейі). </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Сонымен қатар, С.Әбенбаев нақтылы педагогикалық процесті талдап жүзеге асыруды “... оқыту технологиясын жобалау процесі деп атауға болады” деп айта келіп, оның құрылымын төмендегідей анықтайды:</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        оқу жоспары және бағдарламасына сай оқытудың мазмұнын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таңдау;</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        оқытушы бағдарлай алатын оқытудың басымды мақсатын таңдау,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яғни жобалау барысында білім алушыларда қандай кәсіптік және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тұлғалық сапа қалыптасады, міне соны анықтау;</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 xml:space="preserve">-         мақсаттарға немесе басымды бір мақсатқа негізделіп оқыту </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lang w:val="kk-KZ" w:eastAsia="ko-KR"/>
        </w:rPr>
      </w:pPr>
      <w:r w:rsidRPr="00184263">
        <w:rPr>
          <w:rFonts w:ascii="Times New Roman" w:eastAsia="Times New Roman" w:hAnsi="Times New Roman" w:cs="Times New Roman"/>
          <w:sz w:val="28"/>
          <w:szCs w:val="28"/>
          <w:lang w:val="kk-KZ" w:eastAsia="ko-KR"/>
        </w:rPr>
        <w:t>технологиясын таңдау;</w:t>
      </w:r>
    </w:p>
    <w:p w:rsidR="00A306B1" w:rsidRPr="00184263" w:rsidRDefault="00A306B1" w:rsidP="00A306B1">
      <w:pPr>
        <w:tabs>
          <w:tab w:val="num" w:pos="1080"/>
        </w:tabs>
        <w:spacing w:after="0" w:line="240" w:lineRule="auto"/>
        <w:ind w:left="108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         оқыту технологиясын талдап жасау.</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Педагогикалық зерттеулердің нәтижелеріне сәйкес білім берудің қазіргі заманғы технологиясының нұсқауы, төмендегі принциптердің қатысуымен жасалуы тиістігі анықталуда:</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-дидактикалық жүйені көрсететін технологияның бүтіндік принципі;</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-қойылған мақсатқа жету үшін нақты педагогикалық ортада технологияларды қайта өндіру принципі;</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-сәйкес келетін педагогикалық жүйелердің өзін-өзі дайындау механизміне әсер ететін факторлардың приоритеті және педагогикалық құрылымдарының сызықтық емес принципі;</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-оқушының жеке тұлға ретінде қалыптасуына және оның танымдық қабілеттілігіне оқыту процесінің бейімделу принципі;</w:t>
      </w:r>
    </w:p>
    <w:p w:rsidR="00A306B1" w:rsidRPr="00184263" w:rsidRDefault="00A306B1" w:rsidP="00A306B1">
      <w:pPr>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eastAsia="ko-KR"/>
        </w:rPr>
        <w:t>-біріктірілген білімдерді құру үшін оптимальді жағдай жасайтын оқу ақпараттарының потенциалды көп болу (артық болу) принципі.</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rPr>
        <w:t>Педагогикалық технологияның міндеттері:</w:t>
      </w:r>
    </w:p>
    <w:p w:rsidR="00A306B1" w:rsidRPr="00184263" w:rsidRDefault="00A306B1" w:rsidP="00A306B1">
      <w:pPr>
        <w:tabs>
          <w:tab w:val="num" w:pos="360"/>
        </w:tabs>
        <w:spacing w:after="0" w:line="240" w:lineRule="auto"/>
        <w:ind w:left="36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rPr>
        <w:t>-         әр түрлі қызмет саласындағы іскерлік пен дағдылардың шыңдау, білімнің тереңдігін, беріктігін арттыру;</w:t>
      </w:r>
    </w:p>
    <w:p w:rsidR="00A306B1" w:rsidRPr="00184263" w:rsidRDefault="00A306B1" w:rsidP="00A306B1">
      <w:pPr>
        <w:tabs>
          <w:tab w:val="num" w:pos="360"/>
        </w:tabs>
        <w:spacing w:after="0" w:line="240" w:lineRule="auto"/>
        <w:ind w:left="36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rPr>
        <w:t>-         мінез – құлықтағы әлеуметтік құнды әдеттер мен формаларды нығайту және арттыру;</w:t>
      </w:r>
    </w:p>
    <w:p w:rsidR="00A306B1" w:rsidRPr="00184263" w:rsidRDefault="00A306B1" w:rsidP="00A306B1">
      <w:pPr>
        <w:tabs>
          <w:tab w:val="num" w:pos="360"/>
        </w:tabs>
        <w:spacing w:after="0" w:line="240" w:lineRule="auto"/>
        <w:ind w:left="36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ru-MO"/>
        </w:rPr>
        <w:t>-         технологиялық құрал-саймандармен жұмыс істеуге үйрету;</w:t>
      </w:r>
    </w:p>
    <w:p w:rsidR="00A306B1" w:rsidRPr="00184263" w:rsidRDefault="00A306B1" w:rsidP="00A306B1">
      <w:pPr>
        <w:tabs>
          <w:tab w:val="num" w:pos="360"/>
        </w:tabs>
        <w:spacing w:after="0" w:line="240" w:lineRule="auto"/>
        <w:ind w:left="36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ru-MO"/>
        </w:rPr>
        <w:t>-         технологиялық ойлау дағдыларын дамыту;</w:t>
      </w:r>
    </w:p>
    <w:p w:rsidR="00A306B1" w:rsidRPr="00184263" w:rsidRDefault="00A306B1" w:rsidP="00A306B1">
      <w:pPr>
        <w:tabs>
          <w:tab w:val="num" w:pos="360"/>
        </w:tabs>
        <w:spacing w:after="0" w:line="240" w:lineRule="auto"/>
        <w:ind w:left="360" w:hanging="36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ru-MO"/>
        </w:rPr>
        <w:t xml:space="preserve">-         оқу міндеттері мен қоғамдық пайдалы еңбек ұйымдастыруда технологиялық тәртіпке сай нақты әдеттерді тәрбиелеу. </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Педагогикалық технология әр түрлі жағдайлард</w:t>
      </w:r>
      <w:r w:rsidR="00A428C9" w:rsidRPr="00184263">
        <w:rPr>
          <w:rFonts w:ascii="Times New Roman" w:eastAsia="Times New Roman" w:hAnsi="Times New Roman" w:cs="Times New Roman"/>
          <w:sz w:val="28"/>
          <w:szCs w:val="28"/>
          <w:lang w:val="kk-KZ"/>
        </w:rPr>
        <w:t xml:space="preserve">ағы нақты өзара іс-қимылдарды, </w:t>
      </w:r>
      <w:r w:rsidRPr="00184263">
        <w:rPr>
          <w:rFonts w:ascii="Times New Roman" w:eastAsia="Times New Roman" w:hAnsi="Times New Roman" w:cs="Times New Roman"/>
          <w:sz w:val="28"/>
          <w:szCs w:val="28"/>
          <w:lang w:val="kk-KZ"/>
        </w:rPr>
        <w:t xml:space="preserve">жүйеленген, бағдарланған, оқыту және тәрбиелеу стандарттарына сай тәсілдер негізінде компьютер мен техникалық құралдар қолдану арқылы да ұйымдастырылады. </w:t>
      </w:r>
      <w:r w:rsidRPr="00184263">
        <w:rPr>
          <w:rFonts w:ascii="Times New Roman" w:eastAsia="Times New Roman" w:hAnsi="Times New Roman" w:cs="Times New Roman"/>
          <w:sz w:val="28"/>
          <w:szCs w:val="28"/>
          <w:lang w:val="kk-KZ" w:eastAsia="ko-KR"/>
        </w:rPr>
        <w:t xml:space="preserve">Бүгінгі таңда білім беру жүйесінің құрылымдарында оқытудың айқындалған көптеген технологияларын пайдаланып жатқандығы белгілі. Болашақ маманға тәжірибе беруде ақпаратпен жұмыс істеу әдістеріне, жаңа білімдерді құру әдістеріне, ең маңыздысы - әлемнің дамуы туралы білімдердің қажетті деңгейін қалыптастыратын әдістерге үйрету. Сондықтан әрбір оқытушыға және оқушыға "оқыту" мен "үйрену" процестерін игеру үшін 3 тілді меңгеруі қажет: ана тілін, ғылым тілін және технология тілін. Сонымен технология көмегімен білімдерді, іскерлікті, дағдыларды игеру процесінде тұлғалық қасиеттің дамуында нәтижелі шешімге жету мүмкіндігі қамтамасыз етіледі. </w:t>
      </w:r>
      <w:r w:rsidRPr="00184263">
        <w:rPr>
          <w:rFonts w:ascii="Times New Roman" w:eastAsia="Arial Unicode MS" w:hAnsi="Times New Roman" w:cs="Times New Roman"/>
          <w:sz w:val="28"/>
          <w:szCs w:val="28"/>
          <w:lang w:val="kk-KZ" w:eastAsia="ko-KR"/>
        </w:rPr>
        <w:t>"</w:t>
      </w:r>
      <w:r w:rsidRPr="00184263">
        <w:rPr>
          <w:rFonts w:ascii="Times New Roman" w:eastAsia="Times New Roman" w:hAnsi="Times New Roman" w:cs="Times New Roman"/>
          <w:sz w:val="28"/>
          <w:szCs w:val="28"/>
          <w:lang w:val="kk-KZ"/>
        </w:rPr>
        <w:t>Педагогикалық технология</w:t>
      </w:r>
      <w:r w:rsidRPr="00184263">
        <w:rPr>
          <w:rFonts w:ascii="Times New Roman" w:eastAsia="Arial Unicode MS" w:hAnsi="Times New Roman" w:cs="Times New Roman"/>
          <w:sz w:val="28"/>
          <w:szCs w:val="28"/>
          <w:lang w:val="kk-KZ" w:eastAsia="ko-KR"/>
        </w:rPr>
        <w:t>"</w:t>
      </w:r>
      <w:r w:rsidRPr="00184263">
        <w:rPr>
          <w:rFonts w:ascii="Times New Roman" w:eastAsia="Times New Roman" w:hAnsi="Times New Roman" w:cs="Times New Roman"/>
          <w:sz w:val="28"/>
          <w:szCs w:val="28"/>
          <w:lang w:val="kk-KZ" w:eastAsia="ko-KR"/>
        </w:rPr>
        <w:t xml:space="preserve">оның ішінде "оқыту технологиясы" ұғымын </w:t>
      </w:r>
      <w:r w:rsidRPr="00184263">
        <w:rPr>
          <w:rFonts w:ascii="Times New Roman" w:eastAsia="Times New Roman" w:hAnsi="Times New Roman" w:cs="Times New Roman"/>
          <w:sz w:val="28"/>
          <w:szCs w:val="28"/>
          <w:lang w:val="kk-KZ"/>
        </w:rPr>
        <w:t>анықта</w:t>
      </w:r>
      <w:r w:rsidRPr="00184263">
        <w:rPr>
          <w:rFonts w:ascii="Times New Roman" w:eastAsia="Times New Roman" w:hAnsi="Times New Roman" w:cs="Times New Roman"/>
          <w:sz w:val="28"/>
          <w:szCs w:val="28"/>
          <w:lang w:val="kk-KZ" w:eastAsia="ko-KR"/>
        </w:rPr>
        <w:t>уда</w:t>
      </w:r>
      <w:r w:rsidRPr="00184263">
        <w:rPr>
          <w:rFonts w:ascii="Times New Roman" w:eastAsia="Times New Roman" w:hAnsi="Times New Roman" w:cs="Times New Roman"/>
          <w:sz w:val="28"/>
          <w:szCs w:val="28"/>
          <w:lang w:val="kk-KZ"/>
        </w:rPr>
        <w:t xml:space="preserve">, </w:t>
      </w:r>
      <w:r w:rsidRPr="00184263">
        <w:rPr>
          <w:rFonts w:ascii="Times New Roman" w:eastAsia="Times New Roman" w:hAnsi="Times New Roman" w:cs="Times New Roman"/>
          <w:sz w:val="28"/>
          <w:szCs w:val="28"/>
          <w:lang w:val="kk-KZ" w:eastAsia="ko-KR"/>
        </w:rPr>
        <w:t xml:space="preserve">басым көпшілік </w:t>
      </w:r>
      <w:r w:rsidRPr="00184263">
        <w:rPr>
          <w:rFonts w:ascii="Times New Roman" w:eastAsia="Times New Roman" w:hAnsi="Times New Roman" w:cs="Times New Roman"/>
          <w:sz w:val="28"/>
          <w:szCs w:val="28"/>
          <w:lang w:val="kk-KZ"/>
        </w:rPr>
        <w:t>мамандар оларды үш маңызды жағдайлармен біріктіреді:</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 іс-әрекетінің жиынтығы түріндегі қажет ететін үлгіні дәл анықтау негізінде о</w:t>
      </w:r>
      <w:r w:rsidRPr="00184263">
        <w:rPr>
          <w:rFonts w:ascii="Times New Roman" w:eastAsia="Times New Roman" w:hAnsi="Times New Roman" w:cs="Times New Roman"/>
          <w:sz w:val="28"/>
          <w:szCs w:val="28"/>
          <w:lang w:val="kk-KZ"/>
        </w:rPr>
        <w:t>қытуды жоспар</w:t>
      </w:r>
      <w:r w:rsidRPr="00184263">
        <w:rPr>
          <w:rFonts w:ascii="Times New Roman" w:eastAsia="Times New Roman" w:hAnsi="Times New Roman" w:cs="Times New Roman"/>
          <w:sz w:val="28"/>
          <w:szCs w:val="28"/>
          <w:lang w:val="kk-KZ" w:eastAsia="ko-KR"/>
        </w:rPr>
        <w:t>лау;</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 оқытуды талап ететін әрекетті  қалыптастыруды іріктеген  қатаң тізбекті әрекеті түріндегі оқытудың барлық процесін "б</w:t>
      </w:r>
      <w:r w:rsidRPr="00184263">
        <w:rPr>
          <w:rFonts w:ascii="Times New Roman" w:eastAsia="Times New Roman" w:hAnsi="Times New Roman" w:cs="Times New Roman"/>
          <w:sz w:val="28"/>
          <w:szCs w:val="28"/>
          <w:lang w:val="kk-KZ"/>
        </w:rPr>
        <w:t>ағдарламалау</w:t>
      </w:r>
      <w:r w:rsidRPr="00184263">
        <w:rPr>
          <w:rFonts w:ascii="Times New Roman" w:eastAsia="Times New Roman" w:hAnsi="Times New Roman" w:cs="Times New Roman"/>
          <w:sz w:val="28"/>
          <w:szCs w:val="28"/>
          <w:lang w:val="kk-KZ" w:eastAsia="ko-KR"/>
        </w:rPr>
        <w:t>"</w:t>
      </w:r>
      <w:r w:rsidRPr="00184263">
        <w:rPr>
          <w:rFonts w:ascii="Times New Roman" w:eastAsia="Times New Roman" w:hAnsi="Times New Roman" w:cs="Times New Roman"/>
          <w:sz w:val="28"/>
          <w:szCs w:val="28"/>
          <w:lang w:val="kk-KZ"/>
        </w:rPr>
        <w:t xml:space="preserve">. </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 алғашқы белгіленген эталонмен оқытудың нәтижесін салыстыру.  Оқыту технологиясы жөніндегі ой-пікірлерді саралай келе, біздер оны: біріншіден, оқытудың мақсатқа сәйкес нәтижесіне қол жеткізудегі нақты қадамдарды және олардың үйлесімділігін зерделейтін ғылым саласы; екіншіден, оқытудың нақты жағдайда нәтижелі жүзеге асырылуын белгілейтін жобалау немесе модельдеу; нақты оқыту процесін нәтижелі етіп оқытудағы процес деп білеміз.</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ab/>
        <w:t>Б.Қуанбаева өзінің зерттеуінде әдістемелік жүйені технологиялық негізде жетілдіруді төмендегідей дидактикалық талаптарының орындалу негізін белгілейді:</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а) оқытудың мақсаты диагностикалық операционалды анықтаулы тиіс, яғни иерархиялық тізбек түрінде берілген мақсаттар таксономиясы құрылуы қажет;</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ә) білім мазмұны мақсаттар таксономиясына сәйкес анықталып, оны анықтау принциптері ізгілендіру тұрғысында қайта қаралуы қажет;</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б) оқытудың белсенді әдістерін басым түрде түрде пайдаланып, оқыту әдістерінің басты аспектілерін ескерілген үш деңгейлі моделі құрылып, кеңінен пайдалануы қажет;</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в) оқытудың формасы оқушының жеке даму траекториясын, сондай-ақ педагогикалық жағдаяттарға сәйкес жеке, жұптық және топтық формалардың тиімді үйлесуін қамтамасыз ететіндей түрде жетілдіруі тиіс;</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г) оқыту құралдарын жетілдіру компьютерлік техника мен ақпараттық технологияларды олардың дидактикалық мүмкіндіктері нақты анықталып, дәстүрлі құралдармен үйлесімді бірге пайдалануға бағытталуы қажет.</w:t>
      </w:r>
    </w:p>
    <w:p w:rsidR="00A306B1" w:rsidRPr="00184263" w:rsidRDefault="00A306B1" w:rsidP="00A306B1">
      <w:pPr>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ab/>
        <w:t xml:space="preserve">Жалпы "Педагогикалық технология" түсінігі қаншалықты қолданыста болғанымен, ол жөніндегі түсінік ұғыныңқы болмаған. Білім берудің қазіргі кездегі практикасында бұл ұғым стандартты емес ғылыми көріністерде ереже ретінде қолданылып, педагог жұмыстарының өндірілген әдіс-тәсілдерін, құралдарын білдіреді. В.П.Беспалько технологияны түсіну үшін ең алдымен педагогикалық іс-әрекеттің өндірушілік белгісіне көңіл аудару қажеттігіне зейін аударады, әлеуметтік тұрғыдан бұл белгі, технологияның басқа белгілерінен оның жалпылық сипатымен байланыстылығын сипаттайды. </w:t>
      </w:r>
      <w:r w:rsidRPr="00184263">
        <w:rPr>
          <w:rFonts w:ascii="Times New Roman" w:eastAsia="Times New Roman" w:hAnsi="Times New Roman" w:cs="Times New Roman"/>
          <w:sz w:val="28"/>
          <w:szCs w:val="28"/>
          <w:lang w:val="kk-KZ" w:eastAsia="ko-KR"/>
        </w:rPr>
        <w:t>Қазіргі білім беру технологияларын Г.К. Селевко технологияның классификациялық параметрлері тұрғысынан: қолдану деңгейі, негізгі дамыту факторы, меңгеру тұжырымы, жеке тұлғаның құрылымына бағдарлау, мазмұн сипаты, басқару типі, ұйымдастыру формалары, балаға ықпал ету тәсілдері, әдістердің басымдылығы, жетілдіру бағыттары, оқушылар категориялары бойынша нақтылап көрсетеді.</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Ш.Т.Таубаева оқытудың қазіргі технологияларының аттарын атап көрсетіп, олардың мақсаттарын, тұжырымының және мазмұны мен әдістерінің ерекшеліктерін сипаттап көрсетеді.</w:t>
      </w:r>
    </w:p>
    <w:p w:rsidR="00A306B1" w:rsidRPr="00184263" w:rsidRDefault="00A306B1" w:rsidP="00A306B1">
      <w:pPr>
        <w:spacing w:after="0" w:line="240" w:lineRule="auto"/>
        <w:ind w:firstLine="720"/>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eastAsia="ko-KR"/>
        </w:rPr>
        <w:t>Сонымен педагогикалық технологиялардан төмендегілерін бөле жарып көрсетуге болады: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ойын арқылы оқыту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проблемалық оқыту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тірек сигналдары арқылы оқыту;</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деңгейлік саралап оқыту;</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міндетті нәтижелерге негізделген деңгейлік оқыту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бағдарламалап оқыту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оқытудың компьютерлік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дидактикалық бірліктерді ірілендіру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дамыта оқыту технологиясы;</w:t>
      </w:r>
    </w:p>
    <w:p w:rsidR="00A306B1" w:rsidRPr="00184263" w:rsidRDefault="00A306B1" w:rsidP="00A306B1">
      <w:pPr>
        <w:tabs>
          <w:tab w:val="num" w:pos="480"/>
        </w:tabs>
        <w:spacing w:after="0" w:line="240" w:lineRule="auto"/>
        <w:ind w:left="480" w:hanging="480"/>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eastAsia="ko-KR"/>
        </w:rPr>
        <w:t xml:space="preserve">-             </w:t>
      </w:r>
      <w:r w:rsidRPr="00184263">
        <w:rPr>
          <w:rFonts w:ascii="Times New Roman" w:eastAsia="Times New Roman" w:hAnsi="Times New Roman" w:cs="Times New Roman"/>
          <w:sz w:val="28"/>
          <w:szCs w:val="28"/>
        </w:rPr>
        <w:t>модульдік оқыту</w:t>
      </w:r>
      <w:r w:rsidRPr="00184263">
        <w:rPr>
          <w:rFonts w:ascii="Times New Roman" w:eastAsia="Times New Roman" w:hAnsi="Times New Roman" w:cs="Times New Roman"/>
          <w:sz w:val="28"/>
          <w:szCs w:val="28"/>
          <w:lang w:eastAsia="ko-KR"/>
        </w:rPr>
        <w:t>.</w:t>
      </w:r>
    </w:p>
    <w:p w:rsidR="00A306B1" w:rsidRPr="00184263" w:rsidRDefault="00A306B1" w:rsidP="00A306B1">
      <w:pPr>
        <w:spacing w:after="0" w:line="240" w:lineRule="auto"/>
        <w:ind w:firstLine="720"/>
        <w:jc w:val="both"/>
        <w:rPr>
          <w:rFonts w:ascii="Times New Roman" w:eastAsia="Times New Roman" w:hAnsi="Times New Roman" w:cs="Times New Roman"/>
          <w:color w:val="FF0000"/>
          <w:sz w:val="28"/>
          <w:szCs w:val="28"/>
          <w:lang w:val="kk-KZ" w:eastAsia="ko-KR"/>
        </w:rPr>
      </w:pPr>
    </w:p>
    <w:p w:rsidR="008508E4" w:rsidRPr="00184263" w:rsidRDefault="008508E4" w:rsidP="00A306B1">
      <w:pPr>
        <w:spacing w:after="0" w:line="240" w:lineRule="auto"/>
        <w:ind w:firstLine="720"/>
        <w:jc w:val="both"/>
        <w:rPr>
          <w:rFonts w:ascii="Times New Roman" w:eastAsia="Times New Roman" w:hAnsi="Times New Roman" w:cs="Times New Roman"/>
          <w:color w:val="FF0000"/>
          <w:sz w:val="28"/>
          <w:szCs w:val="28"/>
          <w:lang w:val="kk-KZ" w:eastAsia="ko-KR"/>
        </w:rPr>
      </w:pPr>
    </w:p>
    <w:p w:rsidR="00A306B1" w:rsidRPr="00184263" w:rsidRDefault="00A306B1" w:rsidP="00A306B1">
      <w:pPr>
        <w:spacing w:after="0" w:line="240" w:lineRule="auto"/>
        <w:ind w:right="30"/>
        <w:rPr>
          <w:rFonts w:ascii="Times New Roman" w:hAnsi="Times New Roman" w:cs="Times New Roman"/>
          <w:b/>
          <w:sz w:val="28"/>
          <w:szCs w:val="28"/>
          <w:lang w:val="kk-KZ"/>
        </w:rPr>
      </w:pPr>
      <w:r w:rsidRPr="00184263">
        <w:rPr>
          <w:rFonts w:ascii="Times New Roman" w:hAnsi="Times New Roman" w:cs="Times New Roman"/>
          <w:b/>
          <w:sz w:val="28"/>
          <w:szCs w:val="28"/>
          <w:lang w:val="kk-KZ"/>
        </w:rPr>
        <w:t>Мектептерде қазіргі заманғы оқыту технологиялары мен әдістері.</w:t>
      </w:r>
    </w:p>
    <w:p w:rsidR="00A428C9" w:rsidRPr="00184263" w:rsidRDefault="000303FE" w:rsidP="00A306B1">
      <w:pPr>
        <w:tabs>
          <w:tab w:val="num" w:pos="360"/>
        </w:tabs>
        <w:spacing w:after="0" w:line="240" w:lineRule="auto"/>
        <w:ind w:left="360" w:hanging="36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Қазіргі оқыту технологияларының негіздері.</w:t>
      </w:r>
    </w:p>
    <w:p w:rsidR="000303FE" w:rsidRPr="00184263" w:rsidRDefault="000303FE" w:rsidP="00A306B1">
      <w:pPr>
        <w:tabs>
          <w:tab w:val="num" w:pos="360"/>
        </w:tabs>
        <w:spacing w:after="0" w:line="240" w:lineRule="auto"/>
        <w:ind w:left="360" w:hanging="360"/>
        <w:jc w:val="both"/>
        <w:rPr>
          <w:rFonts w:ascii="Times New Roman" w:hAnsi="Times New Roman" w:cs="Times New Roman"/>
          <w:sz w:val="28"/>
          <w:szCs w:val="28"/>
          <w:lang w:val="kk-KZ"/>
        </w:rPr>
      </w:pP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A306B1" w:rsidRPr="00184263">
        <w:rPr>
          <w:rFonts w:ascii="Times New Roman" w:hAnsi="Times New Roman" w:cs="Times New Roman"/>
          <w:sz w:val="28"/>
          <w:szCs w:val="28"/>
          <w:lang w:val="kk-KZ"/>
        </w:rPr>
        <w:t>Оқу-тəрбие үдерісін инновациялау – бүгінгі күннің өзектімəселесі.</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A306B1" w:rsidRPr="00184263">
        <w:rPr>
          <w:rFonts w:ascii="Times New Roman" w:hAnsi="Times New Roman" w:cs="Times New Roman"/>
          <w:sz w:val="28"/>
          <w:szCs w:val="28"/>
          <w:lang w:val="kk-KZ"/>
        </w:rPr>
        <w:t>«Инновация» туралы жалпы түсінік.</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A306B1" w:rsidRPr="00184263">
        <w:rPr>
          <w:rFonts w:ascii="Times New Roman" w:hAnsi="Times New Roman" w:cs="Times New Roman"/>
          <w:sz w:val="28"/>
          <w:szCs w:val="28"/>
          <w:lang w:val="kk-KZ"/>
        </w:rPr>
        <w:t>Инновацияны енгізудің алғышарттары мен кезеңдері.</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w:t>
      </w:r>
      <w:r w:rsidR="00A306B1" w:rsidRPr="00184263">
        <w:rPr>
          <w:rFonts w:ascii="Times New Roman" w:hAnsi="Times New Roman" w:cs="Times New Roman"/>
          <w:sz w:val="28"/>
          <w:szCs w:val="28"/>
          <w:lang w:val="kk-KZ"/>
        </w:rPr>
        <w:t>Инновацияның негізгі қағидалары.</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5.</w:t>
      </w:r>
      <w:r w:rsidR="00A306B1" w:rsidRPr="00184263">
        <w:rPr>
          <w:rFonts w:ascii="Times New Roman" w:hAnsi="Times New Roman" w:cs="Times New Roman"/>
          <w:sz w:val="28"/>
          <w:szCs w:val="28"/>
          <w:lang w:val="kk-KZ"/>
        </w:rPr>
        <w:t>Білім берудің инновациялық əдістері мен технологиялары.</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6.</w:t>
      </w:r>
      <w:r w:rsidR="00A306B1" w:rsidRPr="00184263">
        <w:rPr>
          <w:rFonts w:ascii="Times New Roman" w:hAnsi="Times New Roman" w:cs="Times New Roman"/>
          <w:sz w:val="28"/>
          <w:szCs w:val="28"/>
          <w:lang w:val="kk-KZ"/>
        </w:rPr>
        <w:t>Инновациялық əдістердің классификациясы.</w:t>
      </w:r>
    </w:p>
    <w:p w:rsidR="00A306B1" w:rsidRPr="00184263" w:rsidRDefault="00306E29" w:rsidP="00A306B1">
      <w:pPr>
        <w:tabs>
          <w:tab w:val="num" w:pos="360"/>
        </w:tabs>
        <w:spacing w:after="0" w:line="240" w:lineRule="auto"/>
        <w:ind w:left="360" w:hanging="36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7.</w:t>
      </w:r>
      <w:r w:rsidR="00A306B1" w:rsidRPr="00184263">
        <w:rPr>
          <w:rFonts w:ascii="Times New Roman" w:hAnsi="Times New Roman" w:cs="Times New Roman"/>
          <w:sz w:val="28"/>
          <w:szCs w:val="28"/>
          <w:lang w:val="kk-KZ"/>
        </w:rPr>
        <w:t>Инновациялық технологиялардың өлшемдері.</w:t>
      </w:r>
    </w:p>
    <w:p w:rsidR="00A306B1" w:rsidRPr="00184263" w:rsidRDefault="00A306B1" w:rsidP="00A306B1">
      <w:pPr>
        <w:tabs>
          <w:tab w:val="num" w:pos="360"/>
        </w:tabs>
        <w:spacing w:after="0" w:line="240" w:lineRule="auto"/>
        <w:ind w:left="360" w:hanging="360"/>
        <w:jc w:val="both"/>
        <w:rPr>
          <w:rFonts w:ascii="Times New Roman" w:hAnsi="Times New Roman" w:cs="Times New Roman"/>
          <w:b/>
          <w:bCs/>
          <w:sz w:val="28"/>
          <w:szCs w:val="28"/>
          <w:lang w:val="kk-KZ"/>
        </w:rPr>
      </w:pP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Елбасы</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Нұрсұлтан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Əбішұлы</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Назарбаевтың «Қазақстан-2030»Республика халқына жолдауында айқындалған негізгі басым бағыттармен міндеттерді жүзеге асыру үшін білім мазмұнын жаңартумен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қатар оқытудың өзіндік жаңа жолын, қазіргі заманғы педагогикалық</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технологиясын қалыптастыру – өмірдің талабы болып отыр.Қазіргі кезеңде республиканың білім беру жүйесінің ең бастымəселесі – қазақ мектебі түлегінің білім сапасының деңгейін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халықаралық дəрежеге жуықтату. Ол үшін мектепке заман талабына</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сай мемлекеттік білім стандартын енгізу, соған сəйкес кəсібишеберлігі дамыған кадрлармен қамтамасыз ету, өркениетті ғылыми-əдістемелік бағытқа ынталандыру, жаңа базистік оқу жоспарымен жаңа буын оқулықтарына көшу, орта білімді ақпараттандыру,тағы сол сияқты білім беру саласында жүйелі жұмыстар атқару –еліміздегі ең маңызды əрі кезек күттірмейтін ауқымды істер.Өткенге қарап басымызды иеміз, ертеңге қарап білек сыбанамыздемекші, бүгінгі бала – ертеңгі жаңа əлем. Демек бұрыннан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қалыптасқан бағдарлама мен тəртіп ол үшін ескірген, тозған. Алқазір ол барлық тұлғасымен жаңа тұрмысқа, жаңа оқуға, жаңақатынастарға бейімделуі тиіс. Сондықтан оған жүйелі жəрдем беріп,ынта-ықыласын дұрыс бағыттайтын, қабілет-қасиеттерін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дамытатын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мектеп шаңырағы қажет.</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 Қазіргі кезде егемен елімізде білім берудің жаңа жүйесі жасалып,</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əлемдік білім беру кеңістігіне енуге бағыт алуда. Бұл оқу-тəрбие</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үдерісіндегі елеулі өзгерістерге байланысты болып отыр. Себебі,білім беру парадигмасы өзгерді, білім берудің мазмұны жаңарып,жаңа көзқарас, жаңаша қарым-қатынас пайда болуда. Келерұ</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рпаққа қоғам талабына сай тəрбие мен білім беруде мұғалімдердің</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инновациялық іс-əрекетінің ғылыми-педагогикалық негіздерін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меңгеруі – маңызды мəселелердің бірі.</w:t>
      </w:r>
      <w:r w:rsidRPr="00184263">
        <w:rPr>
          <w:rFonts w:ascii="Times New Roman" w:hAnsi="Times New Roman" w:cs="Times New Roman"/>
          <w:sz w:val="28"/>
          <w:szCs w:val="28"/>
          <w:lang w:val="kk-KZ"/>
        </w:rPr>
        <w:br/>
        <w:t>Елбасы Н. Назарбаевтың «Қазақстан білім қоғамы жолында»</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деп аталатын Назарбаев Университетінде оқыған лекциясында білімсапасын арттыру жөнінде тұжырымды ой айта келіп, білім нəрімен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сусындататын біздің асыл да ардақты ұстаздарымызға да үлкен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міндеттерді жүктегені барлығымызға мəлім. Ендеше келешектеҚазақстанның ғарыштап дамуына өз үлесін қосатын бүгінгі ұрпақ</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ертеңгі азамат болғандықтан, оқу-тəрбие үдерісін жаңартып, білім</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сапасын арттыру – оқытушылар құзырындағы өте үлкен жауапты іс.</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XXI ғасырда қоғам қажеттілігін қанағаттандыру үшін білім берусаласында төмендегідей міндеттерді шешу көзделіп отыр. </w:t>
      </w:r>
      <w:r w:rsidRPr="00184263">
        <w:rPr>
          <w:rFonts w:ascii="Times New Roman" w:hAnsi="Times New Roman" w:cs="Times New Roman"/>
          <w:sz w:val="28"/>
          <w:szCs w:val="28"/>
        </w:rPr>
        <w:t>Олар:білім сапасын көтеру компьютерлендіру, интернет, компьютерлік</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желі, электронды жəне телекоммуникация, электронды оқулықтар</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даярлау. Бұлардың оқушылардың қазіргі заман талабына сай</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білім алуына, білік сапасын көтеруге тигізетін əсері мол. Жаңа</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электронды оқулықтардың дүниеге келуімен берілетін білім</w:t>
      </w:r>
      <w:r w:rsidRPr="00184263">
        <w:rPr>
          <w:rFonts w:ascii="Times New Roman" w:hAnsi="Times New Roman" w:cs="Times New Roman"/>
          <w:sz w:val="28"/>
          <w:szCs w:val="28"/>
        </w:rPr>
        <w:br/>
        <w:t>мазмұны да өзгерері сөзсіз. Болашақта əр оқушы компьютерлік</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технология арқылы интернет, электронды желі, электронды почтаарқылы дүниежүзілік білім əлеміне еніп, онда өзінің қажетін өтейтін</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rPr>
        <w:t>білімді толығымен алуға, қажетті ақпараттық мəліметтерді ғылымсаласына байланысты озық тəжірибелерді, осы мəселенің шетелдегіжағдайымен танысуына толық мүмкіндік туады.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Қазақстан Республикасы 2015 жылға дейінгі білім беру</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тұжырымдамасының түбегейлі мақсаты да əлемдік өркениетке сай</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сапалы білім беру жəне ақпараттық интеллектуалдық ресурстарды</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өз бетімен ала алатын, талдай</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білетін, идея бере алатын, ылғи даму</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үстінде болатын, адамгершілік тұрғысынан жауапты шешімдер</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қабылдауға қабілетті жеке тұлға қалыптастыру болып отыр.</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Қоғамды ілгері дамытатын күш білім десек, болашақтың иегері –жас ұрпақты саналы да білімді етіп тəрбиелеу ұстаздардың қолында.Осы тұрғыда Л. Гумилев атындағы Еуразия университетінде елбасы</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 Назарбаевтың «Инновациялар мен оқу-білімді жетілдіру арқылы</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 экономикасына» – атты тақырыпта оқыған лекциясында:«Мұғалімдердің жаңа ұрпағы білім деңгейі жөнінен əлдеқайда</w:t>
      </w:r>
      <w:r w:rsidR="00A56109">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жоғары болуы керек. Ол үшін формацияның педагогы қажет,» –деген. Қазіргі мұғалім:</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Педагогикалық үдерісте жүйелі жұмыс істей алатын;</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Педагогикалық өзгерістерге тез төселгіш;</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Жаңаша ойлау жүйесін меңгере алатын;</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rPr>
        <w:t>4. Оқушымен ортақ тіл табыса алатын;</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5. Білімді, шебер, іскер болуы тиіс.</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Келер ұрпаққа қоғам талабына сай тəрбие мен білім беруде</w:t>
      </w:r>
      <w:r w:rsidR="001C44E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мұғалімдердің инновациялық іс-əрекеттің ғылыми-педагогикалық  ғылыми-педагогикалық негіздерін меңгеруі – маңызды мəселелердің бірі. Ал ғылым мен техниканың жедел дамыған, мəліметтер ағыны күшейген XXI ғасырда жан-жақты дамыған шығармашыл жеке тұлғаны қалыптастыру мектептің басты міндеті болып саналады. Ғылым мен техниканың жедел дамыған, ақпараттық мəліметтер ағыны күшейген заманда ақыл-ой мүмкіндігін қалыптастырып, адамның қабілетін, талантын дамыту білім беру мекемелерінің басты міндеті болып отыр. Ол бүгінгі білім беру кеңістігіндегі ауадай қажет жаңару оқытушының қажымас ізденімпаздығы мен шығармашылық жемісімен келмек. Сондықтан да əрбір оқушының қабілетіне қарай білім беруді, оны дербестікке, ізденімпаздыққа, шығармашылыққа тəрбиелеуді жүзеге асыратын жаңартылған педагогикалық технологияны меңгеруге үлкен бетбұрыс жасалуы қажет. Өйткені мемлекеттік білім стандарты деңгейінде оқу үдерісін ұйымдастыру жаңа педагогикалық технологияны ендіруді міндеттейді.    </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2.Білім беру саласы қызметкерлерінің алдына қойылып отырған</w:t>
      </w:r>
      <w:r w:rsidR="001C44E9" w:rsidRPr="00184263">
        <w:rPr>
          <w:color w:val="231F20"/>
          <w:sz w:val="28"/>
          <w:szCs w:val="28"/>
          <w:lang w:val="kk-KZ"/>
        </w:rPr>
        <w:t xml:space="preserve"> </w:t>
      </w:r>
      <w:r w:rsidRPr="00184263">
        <w:rPr>
          <w:color w:val="231F20"/>
          <w:sz w:val="28"/>
          <w:szCs w:val="28"/>
          <w:lang w:val="kk-KZ"/>
        </w:rPr>
        <w:t>міндеттердің бірі – оқытудың əдіс-тəсілдерін үнемі жетілдіріп отыружəне қазіргі заманғы педагогикалық технологияларды меңгеру. Қазіргі таңда оқытушылар инновациялық жəне интерактивтік</w:t>
      </w:r>
      <w:r w:rsidR="002A3F82" w:rsidRPr="00184263">
        <w:rPr>
          <w:color w:val="231F20"/>
          <w:sz w:val="28"/>
          <w:szCs w:val="28"/>
          <w:lang w:val="kk-KZ"/>
        </w:rPr>
        <w:t xml:space="preserve"> </w:t>
      </w:r>
      <w:r w:rsidRPr="00184263">
        <w:rPr>
          <w:color w:val="231F20"/>
          <w:sz w:val="28"/>
          <w:szCs w:val="28"/>
          <w:lang w:val="kk-KZ"/>
        </w:rPr>
        <w:t>əдістемелерін сабақ барысында пайдалана отырып сабақтың сапалы</w:t>
      </w:r>
      <w:r w:rsidR="001C44E9" w:rsidRPr="00184263">
        <w:rPr>
          <w:color w:val="231F20"/>
          <w:sz w:val="28"/>
          <w:szCs w:val="28"/>
          <w:lang w:val="kk-KZ"/>
        </w:rPr>
        <w:t xml:space="preserve"> </w:t>
      </w:r>
      <w:r w:rsidRPr="00184263">
        <w:rPr>
          <w:color w:val="231F20"/>
          <w:sz w:val="28"/>
          <w:szCs w:val="28"/>
          <w:lang w:val="kk-KZ"/>
        </w:rPr>
        <w:t>əрі қызықты өтуіне ықпалын тигізуде.«Инновация» ұғымын қарастырсақ, ғалымдардың көбі оғанəртүрлі анықтамалар берген. Мысалы, Э. Роджерс инновацияны</w:t>
      </w:r>
      <w:r w:rsidR="002A3F82" w:rsidRPr="00184263">
        <w:rPr>
          <w:color w:val="231F20"/>
          <w:sz w:val="28"/>
          <w:szCs w:val="28"/>
          <w:lang w:val="kk-KZ"/>
        </w:rPr>
        <w:t xml:space="preserve"> </w:t>
      </w:r>
      <w:r w:rsidRPr="00184263">
        <w:rPr>
          <w:color w:val="231F20"/>
          <w:sz w:val="28"/>
          <w:szCs w:val="28"/>
          <w:lang w:val="kk-KZ"/>
        </w:rPr>
        <w:t>былайша түсіндіреді: «Инновация – нақтылы бір адамға жаңа болып</w:t>
      </w:r>
      <w:r w:rsidR="00A56109">
        <w:rPr>
          <w:color w:val="231F20"/>
          <w:sz w:val="28"/>
          <w:szCs w:val="28"/>
          <w:lang w:val="kk-KZ"/>
        </w:rPr>
        <w:t xml:space="preserve"> </w:t>
      </w:r>
      <w:r w:rsidRPr="00184263">
        <w:rPr>
          <w:color w:val="231F20"/>
          <w:sz w:val="28"/>
          <w:szCs w:val="28"/>
          <w:lang w:val="kk-KZ"/>
        </w:rPr>
        <w:t>табылатын идея». Майлс: «Инновация – арнайы жаңа өзгеріс. Біз</w:t>
      </w:r>
      <w:r w:rsidR="00A56109">
        <w:rPr>
          <w:color w:val="231F20"/>
          <w:sz w:val="28"/>
          <w:szCs w:val="28"/>
          <w:lang w:val="kk-KZ"/>
        </w:rPr>
        <w:t xml:space="preserve"> </w:t>
      </w:r>
      <w:r w:rsidRPr="00184263">
        <w:rPr>
          <w:color w:val="231F20"/>
          <w:sz w:val="28"/>
          <w:szCs w:val="28"/>
          <w:lang w:val="kk-KZ"/>
        </w:rPr>
        <w:t>одан жүйелі міндеттеріміздің жүзеге асуын, шешімдерін күтеміз» –дейді.Ендеше «инновация» ұғымы – педагогикалық сөздік қорнына</w:t>
      </w:r>
      <w:r w:rsidR="00A56109">
        <w:rPr>
          <w:color w:val="231F20"/>
          <w:sz w:val="28"/>
          <w:szCs w:val="28"/>
          <w:lang w:val="kk-KZ"/>
        </w:rPr>
        <w:t xml:space="preserve"> </w:t>
      </w:r>
      <w:r w:rsidRPr="00184263">
        <w:rPr>
          <w:color w:val="231F20"/>
          <w:sz w:val="28"/>
          <w:szCs w:val="28"/>
          <w:lang w:val="kk-KZ"/>
        </w:rPr>
        <w:t>ежелден енген термин. Ол кейбір ғалымдардың еңбектерінде «жаңа»,«жаңалық енгізу», деп көрсетілсе, кейбіреулер оны «өзгеріс» дегентерминмен анықтайды.</w:t>
      </w:r>
      <w:r w:rsidRPr="00184263">
        <w:rPr>
          <w:i/>
          <w:iCs/>
          <w:color w:val="231F20"/>
          <w:sz w:val="28"/>
          <w:szCs w:val="28"/>
          <w:lang w:val="kk-KZ"/>
        </w:rPr>
        <w:t xml:space="preserve">«Инновация» </w:t>
      </w:r>
      <w:r w:rsidRPr="00184263">
        <w:rPr>
          <w:color w:val="231F20"/>
          <w:sz w:val="28"/>
          <w:szCs w:val="28"/>
          <w:lang w:val="kk-KZ"/>
        </w:rPr>
        <w:t xml:space="preserve">деген сөз – латынның </w:t>
      </w:r>
      <w:r w:rsidRPr="00184263">
        <w:rPr>
          <w:i/>
          <w:iCs/>
          <w:color w:val="231F20"/>
          <w:sz w:val="28"/>
          <w:szCs w:val="28"/>
          <w:lang w:val="kk-KZ"/>
        </w:rPr>
        <w:t xml:space="preserve">«novis» </w:t>
      </w:r>
      <w:r w:rsidRPr="00184263">
        <w:rPr>
          <w:color w:val="231F20"/>
          <w:sz w:val="28"/>
          <w:szCs w:val="28"/>
          <w:lang w:val="kk-KZ"/>
        </w:rPr>
        <w:t xml:space="preserve">жаңалық жəне </w:t>
      </w:r>
      <w:r w:rsidRPr="00184263">
        <w:rPr>
          <w:i/>
          <w:iCs/>
          <w:color w:val="231F20"/>
          <w:sz w:val="28"/>
          <w:szCs w:val="28"/>
          <w:lang w:val="kk-KZ"/>
        </w:rPr>
        <w:t>«іп»</w:t>
      </w:r>
      <w:r w:rsidRPr="00184263">
        <w:rPr>
          <w:color w:val="231F20"/>
          <w:sz w:val="28"/>
          <w:szCs w:val="28"/>
          <w:lang w:val="kk-KZ"/>
        </w:rPr>
        <w:t>енгізу деген сөзінен шыққан, ал оның қазақша аудармасы «жаңару,</w:t>
      </w:r>
      <w:r w:rsidR="00A56109">
        <w:rPr>
          <w:color w:val="231F20"/>
          <w:sz w:val="28"/>
          <w:szCs w:val="28"/>
          <w:lang w:val="kk-KZ"/>
        </w:rPr>
        <w:t xml:space="preserve"> </w:t>
      </w:r>
      <w:r w:rsidRPr="00184263">
        <w:rPr>
          <w:color w:val="231F20"/>
          <w:sz w:val="28"/>
          <w:szCs w:val="28"/>
          <w:lang w:val="kk-KZ"/>
        </w:rPr>
        <w:t>жаңалық, өзгеру» деген мағынаны білдіреді.Инновация термині қазіргі білім берудің теориясы ментəжірибесінде кеңінен қолданылып жүр. Бірақ ғылымда бұл</w:t>
      </w:r>
      <w:r w:rsidR="001C44E9" w:rsidRPr="00184263">
        <w:rPr>
          <w:color w:val="231F20"/>
          <w:sz w:val="28"/>
          <w:szCs w:val="28"/>
          <w:lang w:val="kk-KZ"/>
        </w:rPr>
        <w:t xml:space="preserve"> </w:t>
      </w:r>
      <w:r w:rsidRPr="00184263">
        <w:rPr>
          <w:color w:val="231F20"/>
          <w:sz w:val="28"/>
          <w:szCs w:val="28"/>
          <w:lang w:val="kk-KZ"/>
        </w:rPr>
        <w:t>терминнің нақтылы анықтамасы белгілі бір категория ретінде</w:t>
      </w:r>
      <w:r w:rsidR="001C44E9" w:rsidRPr="00184263">
        <w:rPr>
          <w:color w:val="231F20"/>
          <w:sz w:val="28"/>
          <w:szCs w:val="28"/>
          <w:lang w:val="kk-KZ"/>
        </w:rPr>
        <w:t xml:space="preserve"> </w:t>
      </w:r>
      <w:r w:rsidRPr="00184263">
        <w:rPr>
          <w:color w:val="231F20"/>
          <w:sz w:val="28"/>
          <w:szCs w:val="28"/>
          <w:lang w:val="kk-KZ"/>
        </w:rPr>
        <w:t>берілмеген.</w:t>
      </w:r>
      <w:r w:rsidR="001C44E9" w:rsidRPr="00184263">
        <w:rPr>
          <w:color w:val="231F20"/>
          <w:sz w:val="28"/>
          <w:szCs w:val="28"/>
          <w:lang w:val="kk-KZ"/>
        </w:rPr>
        <w:t xml:space="preserve"> </w:t>
      </w:r>
      <w:r w:rsidRPr="00184263">
        <w:rPr>
          <w:color w:val="231F20"/>
          <w:sz w:val="28"/>
          <w:szCs w:val="28"/>
          <w:lang w:val="kk-KZ"/>
        </w:rPr>
        <w:t>Берілетін</w:t>
      </w:r>
      <w:r w:rsidR="001C44E9" w:rsidRPr="00184263">
        <w:rPr>
          <w:color w:val="231F20"/>
          <w:sz w:val="28"/>
          <w:szCs w:val="28"/>
          <w:lang w:val="kk-KZ"/>
        </w:rPr>
        <w:t xml:space="preserve"> </w:t>
      </w:r>
      <w:r w:rsidRPr="00184263">
        <w:rPr>
          <w:color w:val="231F20"/>
          <w:sz w:val="28"/>
          <w:szCs w:val="28"/>
          <w:lang w:val="kk-KZ"/>
        </w:rPr>
        <w:t>анықтамалардың</w:t>
      </w:r>
      <w:r w:rsidR="001C44E9" w:rsidRPr="00184263">
        <w:rPr>
          <w:color w:val="231F20"/>
          <w:sz w:val="28"/>
          <w:szCs w:val="28"/>
          <w:lang w:val="kk-KZ"/>
        </w:rPr>
        <w:t xml:space="preserve"> </w:t>
      </w:r>
      <w:r w:rsidRPr="00184263">
        <w:rPr>
          <w:color w:val="231F20"/>
          <w:sz w:val="28"/>
          <w:szCs w:val="28"/>
          <w:lang w:val="kk-KZ"/>
        </w:rPr>
        <w:t>көпшілігі</w:t>
      </w:r>
      <w:r w:rsidR="001C44E9" w:rsidRPr="00184263">
        <w:rPr>
          <w:color w:val="231F20"/>
          <w:sz w:val="28"/>
          <w:szCs w:val="28"/>
          <w:lang w:val="kk-KZ"/>
        </w:rPr>
        <w:t xml:space="preserve"> </w:t>
      </w:r>
      <w:r w:rsidRPr="00184263">
        <w:rPr>
          <w:color w:val="231F20"/>
          <w:sz w:val="28"/>
          <w:szCs w:val="28"/>
          <w:lang w:val="kk-KZ"/>
        </w:rPr>
        <w:t>бұл</w:t>
      </w:r>
      <w:r w:rsidR="001C44E9" w:rsidRPr="00184263">
        <w:rPr>
          <w:color w:val="231F20"/>
          <w:sz w:val="28"/>
          <w:szCs w:val="28"/>
          <w:lang w:val="kk-KZ"/>
        </w:rPr>
        <w:t xml:space="preserve"> </w:t>
      </w:r>
      <w:r w:rsidRPr="00184263">
        <w:rPr>
          <w:color w:val="231F20"/>
          <w:sz w:val="28"/>
          <w:szCs w:val="28"/>
          <w:lang w:val="kk-KZ"/>
        </w:rPr>
        <w:t>ұғымды</w:t>
      </w:r>
      <w:r w:rsidR="001C44E9" w:rsidRPr="00184263">
        <w:rPr>
          <w:color w:val="231F20"/>
          <w:sz w:val="28"/>
          <w:szCs w:val="28"/>
          <w:lang w:val="kk-KZ"/>
        </w:rPr>
        <w:t xml:space="preserve"> </w:t>
      </w:r>
      <w:r w:rsidRPr="00184263">
        <w:rPr>
          <w:color w:val="231F20"/>
          <w:sz w:val="28"/>
          <w:szCs w:val="28"/>
          <w:lang w:val="kk-KZ"/>
        </w:rPr>
        <w:t>кеңінен</w:t>
      </w:r>
      <w:r w:rsidR="001C44E9" w:rsidRPr="00184263">
        <w:rPr>
          <w:color w:val="231F20"/>
          <w:sz w:val="28"/>
          <w:szCs w:val="28"/>
          <w:lang w:val="kk-KZ"/>
        </w:rPr>
        <w:t xml:space="preserve"> </w:t>
      </w:r>
      <w:r w:rsidRPr="00184263">
        <w:rPr>
          <w:color w:val="231F20"/>
          <w:sz w:val="28"/>
          <w:szCs w:val="28"/>
          <w:lang w:val="kk-KZ"/>
        </w:rPr>
        <w:t>терең таныта алмайды. Инновацияны «Білім беру жүйесіндегі</w:t>
      </w:r>
      <w:r w:rsidR="00A56109">
        <w:rPr>
          <w:color w:val="231F20"/>
          <w:sz w:val="28"/>
          <w:szCs w:val="28"/>
          <w:lang w:val="kk-KZ"/>
        </w:rPr>
        <w:t xml:space="preserve"> </w:t>
      </w:r>
      <w:r w:rsidRPr="00184263">
        <w:rPr>
          <w:color w:val="231F20"/>
          <w:sz w:val="28"/>
          <w:szCs w:val="28"/>
          <w:lang w:val="kk-KZ"/>
        </w:rPr>
        <w:t>жаңалық енгізу» деп айтсақ, оның мағынасын тарылтқан болар едік.«Инновация» ұғымы ең бірінші XIX ғасырда мəдениеттанушылардың зерттеуінен пайда болды, яғни бір мəдениет</w:t>
      </w:r>
      <w:r w:rsidR="00A56109">
        <w:rPr>
          <w:color w:val="231F20"/>
          <w:sz w:val="28"/>
          <w:szCs w:val="28"/>
          <w:lang w:val="kk-KZ"/>
        </w:rPr>
        <w:t xml:space="preserve"> </w:t>
      </w:r>
      <w:r w:rsidRPr="00184263">
        <w:rPr>
          <w:color w:val="231F20"/>
          <w:sz w:val="28"/>
          <w:szCs w:val="28"/>
          <w:lang w:val="kk-KZ"/>
        </w:rPr>
        <w:t>түрлерін екінші ел мəдениетіне енгізу дегенді білдіреді жəне бұл</w:t>
      </w:r>
      <w:r w:rsidR="002A3F82" w:rsidRPr="00184263">
        <w:rPr>
          <w:color w:val="231F20"/>
          <w:sz w:val="28"/>
          <w:szCs w:val="28"/>
          <w:lang w:val="kk-KZ"/>
        </w:rPr>
        <w:t xml:space="preserve"> </w:t>
      </w:r>
      <w:r w:rsidRPr="00184263">
        <w:rPr>
          <w:color w:val="231F20"/>
          <w:sz w:val="28"/>
          <w:szCs w:val="28"/>
          <w:lang w:val="kk-KZ"/>
        </w:rPr>
        <w:t>ұғым этнографияда əлі күнге дейін сақталған. Инновация аударғанда жаңа, жаңалық, жаңарту дегенді білдіреді</w:t>
      </w:r>
      <w:r w:rsidR="00A56109">
        <w:rPr>
          <w:color w:val="231F20"/>
          <w:sz w:val="28"/>
          <w:szCs w:val="28"/>
          <w:lang w:val="kk-KZ"/>
        </w:rPr>
        <w:t xml:space="preserve"> </w:t>
      </w:r>
      <w:r w:rsidRPr="00184263">
        <w:rPr>
          <w:color w:val="231F20"/>
          <w:sz w:val="28"/>
          <w:szCs w:val="28"/>
          <w:lang w:val="kk-KZ"/>
        </w:rPr>
        <w:t>дедік. Яғни, С. Ожегов сөздігіне сүйенсек, инновация бірінші рет</w:t>
      </w:r>
      <w:r w:rsidR="002A3F82" w:rsidRPr="00184263">
        <w:rPr>
          <w:color w:val="231F20"/>
          <w:sz w:val="28"/>
          <w:szCs w:val="28"/>
          <w:lang w:val="kk-KZ"/>
        </w:rPr>
        <w:t xml:space="preserve"> </w:t>
      </w:r>
      <w:r w:rsidRPr="00184263">
        <w:rPr>
          <w:color w:val="231F20"/>
          <w:sz w:val="28"/>
          <w:szCs w:val="28"/>
          <w:lang w:val="kk-KZ"/>
        </w:rPr>
        <w:t>шыққан, жасалған, жуық арада пайда болған, бұрынғының орнын басатын, алғаш ашылған, бұрыннан таныс емес енгізілген жаңалық</w:t>
      </w:r>
      <w:r w:rsidR="002A3F82" w:rsidRPr="00184263">
        <w:rPr>
          <w:color w:val="231F20"/>
          <w:sz w:val="28"/>
          <w:szCs w:val="28"/>
          <w:lang w:val="kk-KZ"/>
        </w:rPr>
        <w:t xml:space="preserve"> </w:t>
      </w:r>
      <w:r w:rsidRPr="00184263">
        <w:rPr>
          <w:color w:val="231F20"/>
          <w:sz w:val="28"/>
          <w:szCs w:val="28"/>
          <w:lang w:val="kk-KZ"/>
        </w:rPr>
        <w:t>болып шығады. Инновация ұғымын əр елде əртүрлі түсінген. Кейбір</w:t>
      </w:r>
      <w:r w:rsidR="002A3F82" w:rsidRPr="00184263">
        <w:rPr>
          <w:color w:val="231F20"/>
          <w:sz w:val="28"/>
          <w:szCs w:val="28"/>
          <w:lang w:val="kk-KZ"/>
        </w:rPr>
        <w:t xml:space="preserve"> </w:t>
      </w:r>
      <w:r w:rsidRPr="00184263">
        <w:rPr>
          <w:color w:val="231F20"/>
          <w:sz w:val="28"/>
          <w:szCs w:val="28"/>
          <w:lang w:val="kk-KZ"/>
        </w:rPr>
        <w:t>мемлекеттерде (АҚШ, Нидерланды) бұл термин кең тараған. Ал,Арабия, Жапония тəріздес мемлекеттерде кезіктіру мүмкін емес.</w:t>
      </w:r>
      <w:r w:rsidR="002A3F82" w:rsidRPr="00184263">
        <w:rPr>
          <w:color w:val="231F20"/>
          <w:sz w:val="28"/>
          <w:szCs w:val="28"/>
          <w:lang w:val="kk-KZ"/>
        </w:rPr>
        <w:t xml:space="preserve"> </w:t>
      </w:r>
      <w:r w:rsidRPr="00184263">
        <w:rPr>
          <w:color w:val="231F20"/>
          <w:sz w:val="28"/>
          <w:szCs w:val="28"/>
          <w:lang w:val="kk-KZ"/>
        </w:rPr>
        <w:t>Сондықтан əр елде бұл құбылысқа қандай көзқарас қалыптасқанын</w:t>
      </w:r>
      <w:r w:rsidR="00A300F0">
        <w:rPr>
          <w:color w:val="231F20"/>
          <w:sz w:val="28"/>
          <w:szCs w:val="28"/>
          <w:lang w:val="kk-KZ"/>
        </w:rPr>
        <w:t xml:space="preserve"> </w:t>
      </w:r>
      <w:r w:rsidRPr="00184263">
        <w:rPr>
          <w:color w:val="231F20"/>
          <w:sz w:val="28"/>
          <w:szCs w:val="28"/>
          <w:lang w:val="kk-KZ"/>
        </w:rPr>
        <w:t>анықтау мақсатымен ғылыми-педагогикалық, техникалық, саяси</w:t>
      </w:r>
      <w:r w:rsidR="00A56109">
        <w:rPr>
          <w:color w:val="231F20"/>
          <w:sz w:val="28"/>
          <w:szCs w:val="28"/>
          <w:lang w:val="kk-KZ"/>
        </w:rPr>
        <w:t xml:space="preserve"> </w:t>
      </w:r>
      <w:r w:rsidRPr="00184263">
        <w:rPr>
          <w:color w:val="231F20"/>
          <w:sz w:val="28"/>
          <w:szCs w:val="28"/>
          <w:lang w:val="kk-KZ"/>
        </w:rPr>
        <w:t>əдебиеттер мен баспа беттерін зерттей келе, Ресейде, шетелдерде, ТМД елдерінде, Қазақстанда «инновация» ұғымына көптеген</w:t>
      </w:r>
      <w:r w:rsidR="00A56109">
        <w:rPr>
          <w:color w:val="231F20"/>
          <w:sz w:val="28"/>
          <w:szCs w:val="28"/>
          <w:lang w:val="kk-KZ"/>
        </w:rPr>
        <w:t xml:space="preserve"> </w:t>
      </w:r>
      <w:r w:rsidRPr="00184263">
        <w:rPr>
          <w:color w:val="231F20"/>
          <w:sz w:val="28"/>
          <w:szCs w:val="28"/>
          <w:lang w:val="kk-KZ"/>
        </w:rPr>
        <w:t>анықтамалар берілгенін көреміз. Қазақстанда ең алғаш «Инновация» ұғымына қазақ тілінде</w:t>
      </w:r>
      <w:r w:rsidR="00A300F0">
        <w:rPr>
          <w:color w:val="231F20"/>
          <w:sz w:val="28"/>
          <w:szCs w:val="28"/>
          <w:lang w:val="kk-KZ"/>
        </w:rPr>
        <w:t xml:space="preserve"> </w:t>
      </w:r>
      <w:r w:rsidRPr="00184263">
        <w:rPr>
          <w:color w:val="231F20"/>
          <w:sz w:val="28"/>
          <w:szCs w:val="28"/>
          <w:lang w:val="kk-KZ"/>
        </w:rPr>
        <w:t>анықтама берген ғалым Немеребай Нұрахметов. Ол «Инновация,</w:t>
      </w:r>
      <w:r w:rsidR="002A3F82" w:rsidRPr="00184263">
        <w:rPr>
          <w:color w:val="231F20"/>
          <w:sz w:val="28"/>
          <w:szCs w:val="28"/>
          <w:lang w:val="kk-KZ"/>
        </w:rPr>
        <w:t xml:space="preserve"> </w:t>
      </w:r>
      <w:r w:rsidRPr="00184263">
        <w:rPr>
          <w:color w:val="231F20"/>
          <w:sz w:val="28"/>
          <w:szCs w:val="28"/>
          <w:lang w:val="kk-KZ"/>
        </w:rPr>
        <w:t>инновациялық үдеріс деп отырғанымыз – білім беру мекемелерінің жаңалықтарды жасау, меңгеру, қолдану жəне таратуға байланыстыбір бөлек қызметі» деген анықтаманы ұсынады.Н. Нұрахметов «инновация» білімнің мазмұнында, əдістемеде, технологияда,</w:t>
      </w:r>
      <w:r w:rsidR="00A300F0">
        <w:rPr>
          <w:color w:val="231F20"/>
          <w:sz w:val="28"/>
          <w:szCs w:val="28"/>
          <w:lang w:val="kk-KZ"/>
        </w:rPr>
        <w:t xml:space="preserve"> </w:t>
      </w:r>
      <w:r w:rsidRPr="00184263">
        <w:rPr>
          <w:color w:val="231F20"/>
          <w:sz w:val="28"/>
          <w:szCs w:val="28"/>
          <w:lang w:val="kk-KZ"/>
        </w:rPr>
        <w:t>оқу-тəрбие жұмысын ұйымдастыруда, мектеп жүйесін</w:t>
      </w:r>
      <w:r w:rsidR="002A3F82" w:rsidRPr="00184263">
        <w:rPr>
          <w:color w:val="231F20"/>
          <w:sz w:val="28"/>
          <w:szCs w:val="28"/>
          <w:lang w:val="kk-KZ"/>
        </w:rPr>
        <w:t xml:space="preserve"> </w:t>
      </w:r>
      <w:r w:rsidRPr="00184263">
        <w:rPr>
          <w:color w:val="231F20"/>
          <w:sz w:val="28"/>
          <w:szCs w:val="28"/>
          <w:lang w:val="kk-KZ"/>
        </w:rPr>
        <w:t>басқаруда көрініс табады деп қарастырып, өзінің жіктемесіндеинновацияны, қайта жаңарту кеңістігін бірнеше түрге бөледі: жекетүрі (жеке-дара, бір-бірімен байланыспаған); модульдік түрі (жеке-дара кешені, бір-бірімен байланысқан); жүйелі түрі (мектепті толық</w:t>
      </w:r>
      <w:r w:rsidR="002A3F82" w:rsidRPr="00184263">
        <w:rPr>
          <w:color w:val="231F20"/>
          <w:sz w:val="28"/>
          <w:szCs w:val="28"/>
          <w:lang w:val="kk-KZ"/>
        </w:rPr>
        <w:t xml:space="preserve"> </w:t>
      </w:r>
      <w:r w:rsidRPr="00184263">
        <w:rPr>
          <w:color w:val="231F20"/>
          <w:sz w:val="28"/>
          <w:szCs w:val="28"/>
          <w:lang w:val="kk-KZ"/>
        </w:rPr>
        <w:t>қамтитын).</w:t>
      </w:r>
      <w:r w:rsidR="00A300F0">
        <w:rPr>
          <w:color w:val="231F20"/>
          <w:sz w:val="28"/>
          <w:szCs w:val="28"/>
          <w:lang w:val="kk-KZ"/>
        </w:rPr>
        <w:t xml:space="preserve"> </w:t>
      </w:r>
      <w:r w:rsidRPr="00184263">
        <w:rPr>
          <w:color w:val="231F20"/>
          <w:sz w:val="28"/>
          <w:szCs w:val="28"/>
          <w:lang w:val="kk-KZ"/>
        </w:rPr>
        <w:t>«Инновация» сөзі – қазіргі уақытта барлық өндіріс, медицина,техника салаларында өте жиі қолданып жүрген термин. Қазір бұл сөз «жаңа, өзгеру, жаңаша» деген мағынаны білдіреді жəне дəл қазіргіжаңа заманға да «жаңа, жаңаша өзгерудің» мазмұны терең жəнеанық екендігі белгілі. Бұл əдістеменің негізінде үйренушінің дербес</w:t>
      </w:r>
      <w:r w:rsidR="002A3F82" w:rsidRPr="00184263">
        <w:rPr>
          <w:color w:val="231F20"/>
          <w:sz w:val="28"/>
          <w:szCs w:val="28"/>
          <w:lang w:val="kk-KZ"/>
        </w:rPr>
        <w:t xml:space="preserve"> </w:t>
      </w:r>
      <w:r w:rsidRPr="00184263">
        <w:rPr>
          <w:color w:val="231F20"/>
          <w:sz w:val="28"/>
          <w:szCs w:val="28"/>
          <w:lang w:val="kk-KZ"/>
        </w:rPr>
        <w:t>қабілеті, белсенділігін қалыптастыру, оқыту материалдарын өзінше</w:t>
      </w:r>
      <w:r w:rsidR="002A3F82" w:rsidRPr="00184263">
        <w:rPr>
          <w:color w:val="231F20"/>
          <w:sz w:val="28"/>
          <w:szCs w:val="28"/>
          <w:lang w:val="kk-KZ"/>
        </w:rPr>
        <w:t xml:space="preserve"> </w:t>
      </w:r>
      <w:r w:rsidRPr="00184263">
        <w:rPr>
          <w:color w:val="231F20"/>
          <w:sz w:val="28"/>
          <w:szCs w:val="28"/>
          <w:lang w:val="kk-KZ"/>
        </w:rPr>
        <w:t>пайдалану арқылы танымдық белсенділігін арттыру алға шығады.</w:t>
      </w:r>
    </w:p>
    <w:p w:rsidR="00A306B1" w:rsidRPr="00184263" w:rsidRDefault="00A306B1" w:rsidP="00A306B1">
      <w:pPr>
        <w:pStyle w:val="3"/>
        <w:widowControl w:val="0"/>
        <w:tabs>
          <w:tab w:val="num" w:pos="0"/>
        </w:tabs>
        <w:spacing w:after="0"/>
        <w:ind w:left="0"/>
        <w:jc w:val="both"/>
        <w:rPr>
          <w:b/>
          <w:bCs/>
          <w:color w:val="231F20"/>
          <w:sz w:val="28"/>
          <w:szCs w:val="28"/>
          <w:lang w:val="kk-KZ"/>
        </w:rPr>
      </w:pPr>
      <w:r w:rsidRPr="00184263">
        <w:rPr>
          <w:b/>
          <w:bCs/>
          <w:color w:val="231F20"/>
          <w:sz w:val="28"/>
          <w:szCs w:val="28"/>
          <w:lang w:val="kk-KZ"/>
        </w:rPr>
        <w:t>Инновацияны енгізудің алғышарттары мен кезеңдері</w:t>
      </w:r>
    </w:p>
    <w:p w:rsidR="00A306B1" w:rsidRPr="00184263" w:rsidRDefault="00A306B1" w:rsidP="00A306B1">
      <w:pPr>
        <w:pStyle w:val="3"/>
        <w:widowControl w:val="0"/>
        <w:tabs>
          <w:tab w:val="num" w:pos="0"/>
        </w:tabs>
        <w:spacing w:after="0"/>
        <w:ind w:left="0"/>
        <w:jc w:val="both"/>
        <w:rPr>
          <w:iCs/>
          <w:color w:val="231F20"/>
          <w:sz w:val="28"/>
          <w:szCs w:val="28"/>
          <w:lang w:val="kk-KZ"/>
        </w:rPr>
      </w:pPr>
      <w:r w:rsidRPr="00184263">
        <w:rPr>
          <w:color w:val="231F20"/>
          <w:sz w:val="28"/>
          <w:szCs w:val="28"/>
          <w:lang w:val="kk-KZ"/>
        </w:rPr>
        <w:t>Оқу-тəрбие үдерісінде инновациялық педагогикалық</w:t>
      </w:r>
      <w:r w:rsidR="00A300F0">
        <w:rPr>
          <w:color w:val="231F20"/>
          <w:sz w:val="28"/>
          <w:szCs w:val="28"/>
          <w:lang w:val="kk-KZ"/>
        </w:rPr>
        <w:t xml:space="preserve"> </w:t>
      </w:r>
      <w:r w:rsidRPr="00184263">
        <w:rPr>
          <w:color w:val="231F20"/>
          <w:sz w:val="28"/>
          <w:szCs w:val="28"/>
          <w:lang w:val="kk-KZ"/>
        </w:rPr>
        <w:t xml:space="preserve">жаңалықтарды енгізудің </w:t>
      </w:r>
      <w:r w:rsidRPr="00184263">
        <w:rPr>
          <w:b/>
          <w:bCs/>
          <w:iCs/>
          <w:color w:val="231F20"/>
          <w:sz w:val="28"/>
          <w:szCs w:val="28"/>
          <w:lang w:val="kk-KZ"/>
        </w:rPr>
        <w:t xml:space="preserve">төрт кезеңін </w:t>
      </w:r>
      <w:r w:rsidRPr="00184263">
        <w:rPr>
          <w:iCs/>
          <w:color w:val="231F20"/>
          <w:sz w:val="28"/>
          <w:szCs w:val="28"/>
          <w:lang w:val="kk-KZ"/>
        </w:rPr>
        <w:t>бөліп көрсетуге болады: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i/>
          <w:iCs/>
          <w:color w:val="231F20"/>
          <w:sz w:val="28"/>
          <w:szCs w:val="28"/>
          <w:lang w:val="kk-KZ"/>
        </w:rPr>
        <w:t xml:space="preserve">1 кезең: Жаңа идеяны іздеу. </w:t>
      </w:r>
      <w:r w:rsidRPr="00184263">
        <w:rPr>
          <w:color w:val="231F20"/>
          <w:sz w:val="28"/>
          <w:szCs w:val="28"/>
          <w:lang w:val="kk-KZ"/>
        </w:rPr>
        <w:t>Ақпараттандыру жəне инновацияларды ұйымдастыру, жаңалықтарды іздестіру.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i/>
          <w:iCs/>
          <w:color w:val="231F20"/>
          <w:sz w:val="28"/>
          <w:szCs w:val="28"/>
          <w:lang w:val="kk-KZ"/>
        </w:rPr>
        <w:t xml:space="preserve">2 кезең: Жаңалықтарды ұйымдастыру. </w:t>
      </w:r>
      <w:r w:rsidRPr="00184263">
        <w:rPr>
          <w:color w:val="231F20"/>
          <w:sz w:val="28"/>
          <w:szCs w:val="28"/>
          <w:lang w:val="kk-KZ"/>
        </w:rPr>
        <w:t>Оқу-тəрбие үдерісіндежаңалық енгізулерді алғашқы байқаудан өткізу.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i/>
          <w:iCs/>
          <w:color w:val="231F20"/>
          <w:sz w:val="28"/>
          <w:szCs w:val="28"/>
          <w:lang w:val="kk-KZ"/>
        </w:rPr>
        <w:t xml:space="preserve">3 кезең: Жаңалықтарды енгізу. </w:t>
      </w:r>
      <w:r w:rsidRPr="00184263">
        <w:rPr>
          <w:color w:val="231F20"/>
          <w:sz w:val="28"/>
          <w:szCs w:val="28"/>
          <w:lang w:val="kk-KZ"/>
        </w:rPr>
        <w:t>Оқу-тəрбие үдерісінде инновациялық əдіс-тəсілдерді пайдалану.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i/>
          <w:iCs/>
          <w:color w:val="231F20"/>
          <w:sz w:val="28"/>
          <w:szCs w:val="28"/>
          <w:lang w:val="kk-KZ"/>
        </w:rPr>
        <w:t xml:space="preserve">4 кезең: Жаңалықтарды бекіту. </w:t>
      </w:r>
      <w:r w:rsidRPr="00184263">
        <w:rPr>
          <w:color w:val="231F20"/>
          <w:sz w:val="28"/>
          <w:szCs w:val="28"/>
          <w:lang w:val="kk-KZ"/>
        </w:rPr>
        <w:t xml:space="preserve">Оқу-тəрбие үдерісінде енгізілген жаңалықтардың нəтижесін бағалау. </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Бүкіл дүниежүзілік білім беру кеңістігіне кіру мақсатына қазіргікезде Қазақстанда білімнің жаңа жүйесі құрылуда. Бұл үдеріспедагогика теориясы мен оқу-тəрбие үдерісіне нақты өзгерістер енгізумен қатар елімізде болып жатқан түрлі бағыттағы білім беруқызметіне жаңаша қарауды, қол жеткен табыстарды сын көзбен</w:t>
      </w:r>
      <w:r w:rsidR="00A300F0">
        <w:rPr>
          <w:color w:val="231F20"/>
          <w:sz w:val="28"/>
          <w:szCs w:val="28"/>
          <w:lang w:val="kk-KZ"/>
        </w:rPr>
        <w:t xml:space="preserve"> </w:t>
      </w:r>
      <w:r w:rsidRPr="00184263">
        <w:rPr>
          <w:color w:val="231F20"/>
          <w:sz w:val="28"/>
          <w:szCs w:val="28"/>
          <w:lang w:val="kk-KZ"/>
        </w:rPr>
        <w:t>бағалай отырып саралауды, жастардың шығармашылық қабілетін дамытуды, мұғалім іс-əрекетін жаңаша тұрғыда ұйымдастырудыталап етеді. Жаңа педагогикалық технологиялар оқушылардың</w:t>
      </w:r>
      <w:r w:rsidR="002A3F82" w:rsidRPr="00184263">
        <w:rPr>
          <w:color w:val="231F20"/>
          <w:sz w:val="28"/>
          <w:szCs w:val="28"/>
          <w:lang w:val="kk-KZ"/>
        </w:rPr>
        <w:t xml:space="preserve"> </w:t>
      </w:r>
      <w:r w:rsidRPr="00184263">
        <w:rPr>
          <w:color w:val="231F20"/>
          <w:sz w:val="28"/>
          <w:szCs w:val="28"/>
          <w:lang w:val="kk-KZ"/>
        </w:rPr>
        <w:t>шығармашылық қабілеттерін арттыруға көмектеседі. Қазіргі заманғы педагогикалық технологиямен жұмыс істеуүшін төмендегідей алғышарттар қажет:</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оқу үдерісін интенсивтендіруді жаппай қолға алу;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оқушылардың сабақтастығын болдырмау шараларын кешендітүрде қарастыру.</w:t>
      </w:r>
      <w:r w:rsidRPr="00184263">
        <w:rPr>
          <w:color w:val="231F20"/>
          <w:sz w:val="28"/>
          <w:szCs w:val="28"/>
          <w:lang w:val="kk-KZ"/>
        </w:rPr>
        <w:br/>
        <w:t>Оның ғылыми-əдістемелік, оқыту-əдістемелік, ұйымдастырушылық себептеріне үнемі талдау жасап, назарда ұстау, жаңа буын</w:t>
      </w:r>
      <w:r w:rsidR="00A300F0">
        <w:rPr>
          <w:color w:val="231F20"/>
          <w:sz w:val="28"/>
          <w:szCs w:val="28"/>
          <w:lang w:val="kk-KZ"/>
        </w:rPr>
        <w:t xml:space="preserve"> </w:t>
      </w:r>
      <w:r w:rsidRPr="00184263">
        <w:rPr>
          <w:color w:val="231F20"/>
          <w:sz w:val="28"/>
          <w:szCs w:val="28"/>
          <w:lang w:val="kk-KZ"/>
        </w:rPr>
        <w:t>оқулықтарының мазмұнын зерттеп-білу пəндік білім стандартыменжете танысу, білімді деңгейлеп беру технологиясын меңгеру арқылыоқушыларға білімді мемлекеттік стандарт деңгейінде игертуге қолжеткізу, оқыту үдерісін ізгілендіру мен демократияландыруды үнемі</w:t>
      </w:r>
      <w:r w:rsidR="002A3F82" w:rsidRPr="00184263">
        <w:rPr>
          <w:color w:val="231F20"/>
          <w:sz w:val="28"/>
          <w:szCs w:val="28"/>
          <w:lang w:val="kk-KZ"/>
        </w:rPr>
        <w:t xml:space="preserve"> </w:t>
      </w:r>
      <w:r w:rsidRPr="00184263">
        <w:rPr>
          <w:color w:val="231F20"/>
          <w:sz w:val="28"/>
          <w:szCs w:val="28"/>
          <w:lang w:val="kk-KZ"/>
        </w:rPr>
        <w:t>басшылыққа алу қажет.</w:t>
      </w:r>
      <w:r w:rsidR="002A3F82" w:rsidRPr="00184263">
        <w:rPr>
          <w:color w:val="231F20"/>
          <w:sz w:val="28"/>
          <w:szCs w:val="28"/>
          <w:lang w:val="kk-KZ"/>
        </w:rPr>
        <w:t xml:space="preserve"> </w:t>
      </w:r>
      <w:r w:rsidRPr="00184263">
        <w:rPr>
          <w:color w:val="231F20"/>
          <w:sz w:val="28"/>
          <w:szCs w:val="28"/>
          <w:lang w:val="kk-KZ"/>
        </w:rPr>
        <w:t>Оқытудың инновациялық технология бойынша əдістемелікжүйесі сапалы нəтижеге жеткізуге мүмкіндік беретін танымдық іс-əрекеттер түрлерінің мазмұнымен тікелей байланысты.</w:t>
      </w:r>
      <w:r w:rsidR="00A300F0">
        <w:rPr>
          <w:color w:val="231F20"/>
          <w:sz w:val="28"/>
          <w:szCs w:val="28"/>
          <w:lang w:val="kk-KZ"/>
        </w:rPr>
        <w:t xml:space="preserve"> </w:t>
      </w:r>
      <w:r w:rsidRPr="00184263">
        <w:rPr>
          <w:color w:val="231F20"/>
          <w:sz w:val="28"/>
          <w:szCs w:val="28"/>
          <w:lang w:val="kk-KZ"/>
        </w:rPr>
        <w:t>Сондықтан инновациялық əдіс-əсілдерді оқыту үдерісіне енгізубарысында танымдық іс-əрекеттер түрлерінің мазмұнын, белгілідеңгейде белсенділігін көздейді. Осы екі үдерісінің өзара сапалынəтижесінде оқушының өз ісіне сенімділігін, жауапкершілік сезімін,шығармашылық қабілеттерін қалыптастыру мақсатын жүзеге</w:t>
      </w:r>
      <w:r w:rsidR="00A300F0">
        <w:rPr>
          <w:color w:val="231F20"/>
          <w:sz w:val="28"/>
          <w:szCs w:val="28"/>
          <w:lang w:val="kk-KZ"/>
        </w:rPr>
        <w:t xml:space="preserve"> </w:t>
      </w:r>
      <w:r w:rsidRPr="00184263">
        <w:rPr>
          <w:color w:val="231F20"/>
          <w:sz w:val="28"/>
          <w:szCs w:val="28"/>
          <w:lang w:val="kk-KZ"/>
        </w:rPr>
        <w:t>асыруға жағдай туғызатын оқытудың инновациялық негізгі түрлері</w:t>
      </w:r>
      <w:r w:rsidR="002A3F82" w:rsidRPr="00184263">
        <w:rPr>
          <w:color w:val="231F20"/>
          <w:sz w:val="28"/>
          <w:szCs w:val="28"/>
          <w:lang w:val="kk-KZ"/>
        </w:rPr>
        <w:t xml:space="preserve"> </w:t>
      </w:r>
      <w:r w:rsidRPr="00184263">
        <w:rPr>
          <w:color w:val="231F20"/>
          <w:sz w:val="28"/>
          <w:szCs w:val="28"/>
          <w:lang w:val="kk-KZ"/>
        </w:rPr>
        <w:t>анықталады.</w:t>
      </w:r>
      <w:r w:rsidR="002A3F82" w:rsidRPr="00184263">
        <w:rPr>
          <w:color w:val="231F20"/>
          <w:sz w:val="28"/>
          <w:szCs w:val="28"/>
          <w:lang w:val="kk-KZ"/>
        </w:rPr>
        <w:t xml:space="preserve"> </w:t>
      </w:r>
      <w:r w:rsidRPr="00184263">
        <w:rPr>
          <w:color w:val="231F20"/>
          <w:sz w:val="28"/>
          <w:szCs w:val="28"/>
          <w:lang w:val="kk-KZ"/>
        </w:rPr>
        <w:t>Инновациялық үдерістің негізі – жаңалықтарды қалыптастырып</w:t>
      </w:r>
      <w:r w:rsidR="002A3F82" w:rsidRPr="00184263">
        <w:rPr>
          <w:color w:val="231F20"/>
          <w:sz w:val="28"/>
          <w:szCs w:val="28"/>
          <w:lang w:val="kk-KZ"/>
        </w:rPr>
        <w:t xml:space="preserve"> </w:t>
      </w:r>
      <w:r w:rsidRPr="00184263">
        <w:rPr>
          <w:color w:val="231F20"/>
          <w:sz w:val="28"/>
          <w:szCs w:val="28"/>
          <w:lang w:val="kk-KZ"/>
        </w:rPr>
        <w:t>жүзеге асырудың тұтастық қызметі. Инновация білім деңгейінің</w:t>
      </w:r>
      <w:r w:rsidR="002A3F82" w:rsidRPr="00184263">
        <w:rPr>
          <w:color w:val="231F20"/>
          <w:sz w:val="28"/>
          <w:szCs w:val="28"/>
          <w:lang w:val="kk-KZ"/>
        </w:rPr>
        <w:t xml:space="preserve"> </w:t>
      </w:r>
      <w:r w:rsidRPr="00184263">
        <w:rPr>
          <w:color w:val="231F20"/>
          <w:sz w:val="28"/>
          <w:szCs w:val="28"/>
          <w:lang w:val="kk-KZ"/>
        </w:rPr>
        <w:t>көтерілуіне жағдай туғызады.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Білім сапасын арттырудағы жаңа инновациялық технологияларды оқып, үйреніп, сараптай келе, мынадай тұжырым жасауғаболады: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оқушылардың білім, білік сапасын арттырудағы жаңа</w:t>
      </w:r>
      <w:r w:rsidR="002A3F82" w:rsidRPr="00184263">
        <w:rPr>
          <w:color w:val="231F20"/>
          <w:sz w:val="28"/>
          <w:szCs w:val="28"/>
          <w:lang w:val="kk-KZ"/>
        </w:rPr>
        <w:t xml:space="preserve"> </w:t>
      </w:r>
      <w:r w:rsidRPr="00184263">
        <w:rPr>
          <w:color w:val="231F20"/>
          <w:sz w:val="28"/>
          <w:szCs w:val="28"/>
          <w:lang w:val="kk-KZ"/>
        </w:rPr>
        <w:t>инновациялық технология түрлері сан алуан, оларды таңдау жəне</w:t>
      </w:r>
      <w:r w:rsidR="002A3F82" w:rsidRPr="00184263">
        <w:rPr>
          <w:color w:val="231F20"/>
          <w:sz w:val="28"/>
          <w:szCs w:val="28"/>
          <w:lang w:val="kk-KZ"/>
        </w:rPr>
        <w:t xml:space="preserve"> </w:t>
      </w:r>
      <w:r w:rsidRPr="00184263">
        <w:rPr>
          <w:color w:val="231F20"/>
          <w:sz w:val="28"/>
          <w:szCs w:val="28"/>
          <w:lang w:val="kk-KZ"/>
        </w:rPr>
        <w:t>одан шығатын нəтиже оқытушының кəсіби біліктілігіне тікелей байланысты;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жаңа инновациялық технологияларды енгізу жүйелі əрі</w:t>
      </w:r>
      <w:r w:rsidR="002A3F82" w:rsidRPr="00184263">
        <w:rPr>
          <w:color w:val="231F20"/>
          <w:sz w:val="28"/>
          <w:szCs w:val="28"/>
          <w:lang w:val="kk-KZ"/>
        </w:rPr>
        <w:t xml:space="preserve"> </w:t>
      </w:r>
      <w:r w:rsidRPr="00184263">
        <w:rPr>
          <w:color w:val="231F20"/>
          <w:sz w:val="28"/>
          <w:szCs w:val="28"/>
          <w:lang w:val="kk-KZ"/>
        </w:rPr>
        <w:t>мақсатты түрде жүргізілгенде ғана жетістікке жетуге болады;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жаңа инновациялық оқыту технологияларын енгізу барысында əрбір оқу орнының материалдық-техникалық базасының бүгінгі</w:t>
      </w:r>
      <w:r w:rsidR="002A3F82" w:rsidRPr="00184263">
        <w:rPr>
          <w:color w:val="231F20"/>
          <w:sz w:val="28"/>
          <w:szCs w:val="28"/>
          <w:lang w:val="kk-KZ"/>
        </w:rPr>
        <w:t xml:space="preserve"> </w:t>
      </w:r>
      <w:r w:rsidRPr="00184263">
        <w:rPr>
          <w:color w:val="231F20"/>
          <w:sz w:val="28"/>
          <w:szCs w:val="28"/>
          <w:lang w:val="kk-KZ"/>
        </w:rPr>
        <w:t>талапқа сай еместігі, əрі жетіспеуі, кадрлық əлеуеттің төмендігі көп кедергі жасайды.</w:t>
      </w:r>
    </w:p>
    <w:p w:rsidR="00A300F0"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Қазіргі жас ұрпақтың саналы да сапалы білім алуыныңбірден-бір шарты – оқу орындарындағы білім беру үдерісіне жаңа</w:t>
      </w:r>
      <w:r w:rsidR="002A3F82" w:rsidRPr="00184263">
        <w:rPr>
          <w:color w:val="231F20"/>
          <w:sz w:val="28"/>
          <w:szCs w:val="28"/>
          <w:lang w:val="kk-KZ"/>
        </w:rPr>
        <w:t xml:space="preserve"> </w:t>
      </w:r>
      <w:r w:rsidRPr="00184263">
        <w:rPr>
          <w:color w:val="231F20"/>
          <w:sz w:val="28"/>
          <w:szCs w:val="28"/>
          <w:lang w:val="kk-KZ"/>
        </w:rPr>
        <w:t>инновациялық технологияларды енгізу екендігі сөзсіз түсінікті. Сондықтан ғылыми-техникалық прогрестен қалыспай, жаңапедагогикалық инновацияларды дер кезінде қабылдап, өңдеп,</w:t>
      </w:r>
      <w:r w:rsidR="002A3F82" w:rsidRPr="00184263">
        <w:rPr>
          <w:color w:val="231F20"/>
          <w:sz w:val="28"/>
          <w:szCs w:val="28"/>
          <w:lang w:val="kk-KZ"/>
        </w:rPr>
        <w:t xml:space="preserve"> </w:t>
      </w:r>
      <w:r w:rsidRPr="00184263">
        <w:rPr>
          <w:color w:val="231F20"/>
          <w:sz w:val="28"/>
          <w:szCs w:val="28"/>
          <w:lang w:val="kk-KZ"/>
        </w:rPr>
        <w:t>нəтижені пайдалана білу – əрбір ұстаздың негізгі міндеті болып табылады. Біздің ойымызша, оқу орындарында инновациялық</w:t>
      </w:r>
      <w:r w:rsidR="002A3F82" w:rsidRPr="00184263">
        <w:rPr>
          <w:color w:val="231F20"/>
          <w:sz w:val="28"/>
          <w:szCs w:val="28"/>
          <w:lang w:val="kk-KZ"/>
        </w:rPr>
        <w:t xml:space="preserve"> </w:t>
      </w:r>
      <w:r w:rsidRPr="00184263">
        <w:rPr>
          <w:color w:val="231F20"/>
          <w:sz w:val="28"/>
          <w:szCs w:val="28"/>
          <w:lang w:val="kk-KZ"/>
        </w:rPr>
        <w:t>басқару жүйесін енгізіп, оны жүзеге асыру – міндет. Жаңа инновациялық педагогикалық</w:t>
      </w:r>
      <w:r w:rsidR="002A3F82" w:rsidRPr="00184263">
        <w:rPr>
          <w:color w:val="231F20"/>
          <w:sz w:val="28"/>
          <w:szCs w:val="28"/>
          <w:lang w:val="kk-KZ"/>
        </w:rPr>
        <w:t xml:space="preserve"> </w:t>
      </w:r>
      <w:r w:rsidRPr="00184263">
        <w:rPr>
          <w:color w:val="231F20"/>
          <w:sz w:val="28"/>
          <w:szCs w:val="28"/>
          <w:lang w:val="kk-KZ"/>
        </w:rPr>
        <w:t>технологияның негізгі, басты міндеттері мынадай:</w:t>
      </w:r>
      <w:r w:rsidR="00A300F0">
        <w:rPr>
          <w:color w:val="231F20"/>
          <w:sz w:val="28"/>
          <w:szCs w:val="28"/>
          <w:lang w:val="kk-KZ"/>
        </w:rPr>
        <w:t xml:space="preserve"> </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i/>
          <w:iCs/>
          <w:color w:val="231F20"/>
          <w:sz w:val="28"/>
          <w:szCs w:val="28"/>
          <w:lang w:val="kk-KZ"/>
        </w:rPr>
        <w:t xml:space="preserve">- </w:t>
      </w:r>
      <w:r w:rsidRPr="00184263">
        <w:rPr>
          <w:color w:val="231F20"/>
          <w:sz w:val="28"/>
          <w:szCs w:val="28"/>
          <w:lang w:val="kk-KZ"/>
        </w:rPr>
        <w:t>əрбір білім алушының білім алу, даму, басқа да іс-əрекеттерінмақсатты түрде ұйымдастыра білу;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білім мен білігіне сай келетін бағдар таңдап алатындай</w:t>
      </w:r>
      <w:r w:rsidR="002A3F82" w:rsidRPr="00184263">
        <w:rPr>
          <w:color w:val="231F20"/>
          <w:sz w:val="28"/>
          <w:szCs w:val="28"/>
          <w:lang w:val="kk-KZ"/>
        </w:rPr>
        <w:t xml:space="preserve"> </w:t>
      </w:r>
      <w:r w:rsidRPr="00184263">
        <w:rPr>
          <w:color w:val="231F20"/>
          <w:sz w:val="28"/>
          <w:szCs w:val="28"/>
          <w:lang w:val="kk-KZ"/>
        </w:rPr>
        <w:t>дəрежеде тəрбиелеу;</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өз бетінше жұмыс істеу дағдыларын қалыптастыру, дамыту;</w:t>
      </w:r>
    </w:p>
    <w:p w:rsidR="00A306B1" w:rsidRPr="00184263" w:rsidRDefault="00A306B1" w:rsidP="00A306B1">
      <w:pPr>
        <w:pStyle w:val="3"/>
        <w:widowControl w:val="0"/>
        <w:tabs>
          <w:tab w:val="num" w:pos="0"/>
        </w:tabs>
        <w:spacing w:after="0"/>
        <w:ind w:left="0"/>
        <w:jc w:val="both"/>
        <w:rPr>
          <w:sz w:val="28"/>
          <w:szCs w:val="28"/>
          <w:lang w:val="kk-KZ"/>
        </w:rPr>
      </w:pPr>
      <w:r w:rsidRPr="00184263">
        <w:rPr>
          <w:color w:val="231F20"/>
          <w:sz w:val="28"/>
          <w:szCs w:val="28"/>
          <w:lang w:val="kk-KZ"/>
        </w:rPr>
        <w:t>- аналитикалық ойлау қабілетін дамыту.</w:t>
      </w:r>
    </w:p>
    <w:p w:rsidR="00A306B1" w:rsidRPr="00184263" w:rsidRDefault="00A306B1" w:rsidP="00A306B1">
      <w:pPr>
        <w:pStyle w:val="3"/>
        <w:widowControl w:val="0"/>
        <w:tabs>
          <w:tab w:val="num" w:pos="0"/>
        </w:tabs>
        <w:spacing w:after="0"/>
        <w:ind w:left="0"/>
        <w:jc w:val="both"/>
        <w:rPr>
          <w:b/>
          <w:bCs/>
          <w:color w:val="231F20"/>
          <w:sz w:val="28"/>
          <w:szCs w:val="28"/>
          <w:lang w:val="kk-KZ"/>
        </w:rPr>
      </w:pPr>
      <w:r w:rsidRPr="00184263">
        <w:rPr>
          <w:b/>
          <w:bCs/>
          <w:color w:val="231F20"/>
          <w:sz w:val="28"/>
          <w:szCs w:val="28"/>
          <w:lang w:val="kk-KZ"/>
        </w:rPr>
        <w:t>Инновацияның негізгі қағидалары</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Қазіргі</w:t>
      </w:r>
      <w:r w:rsidR="002A3F82" w:rsidRPr="00184263">
        <w:rPr>
          <w:color w:val="231F20"/>
          <w:sz w:val="28"/>
          <w:szCs w:val="28"/>
          <w:lang w:val="kk-KZ"/>
        </w:rPr>
        <w:t xml:space="preserve"> </w:t>
      </w:r>
      <w:r w:rsidRPr="00184263">
        <w:rPr>
          <w:color w:val="231F20"/>
          <w:sz w:val="28"/>
          <w:szCs w:val="28"/>
          <w:lang w:val="kk-KZ"/>
        </w:rPr>
        <w:t>заманғы</w:t>
      </w:r>
      <w:r w:rsidR="002A3F82" w:rsidRPr="00184263">
        <w:rPr>
          <w:color w:val="231F20"/>
          <w:sz w:val="28"/>
          <w:szCs w:val="28"/>
          <w:lang w:val="kk-KZ"/>
        </w:rPr>
        <w:t xml:space="preserve"> </w:t>
      </w:r>
      <w:r w:rsidRPr="00184263">
        <w:rPr>
          <w:color w:val="231F20"/>
          <w:sz w:val="28"/>
          <w:szCs w:val="28"/>
          <w:lang w:val="kk-KZ"/>
        </w:rPr>
        <w:t>педагогикалық</w:t>
      </w:r>
      <w:r w:rsidR="002A3F82" w:rsidRPr="00184263">
        <w:rPr>
          <w:color w:val="231F20"/>
          <w:sz w:val="28"/>
          <w:szCs w:val="28"/>
          <w:lang w:val="kk-KZ"/>
        </w:rPr>
        <w:t xml:space="preserve"> </w:t>
      </w:r>
      <w:r w:rsidRPr="00184263">
        <w:rPr>
          <w:color w:val="231F20"/>
          <w:sz w:val="28"/>
          <w:szCs w:val="28"/>
          <w:lang w:val="kk-KZ"/>
        </w:rPr>
        <w:t>технологиялардың</w:t>
      </w:r>
      <w:r w:rsidR="00935AA2" w:rsidRPr="00184263">
        <w:rPr>
          <w:color w:val="231F20"/>
          <w:sz w:val="28"/>
          <w:szCs w:val="28"/>
          <w:lang w:val="kk-KZ"/>
        </w:rPr>
        <w:t xml:space="preserve"> педагоги</w:t>
      </w:r>
      <w:r w:rsidRPr="00184263">
        <w:rPr>
          <w:color w:val="231F20"/>
          <w:sz w:val="28"/>
          <w:szCs w:val="28"/>
          <w:lang w:val="kk-KZ"/>
        </w:rPr>
        <w:t>калық</w:t>
      </w:r>
      <w:r w:rsidR="002A3F82" w:rsidRPr="00184263">
        <w:rPr>
          <w:color w:val="231F20"/>
          <w:sz w:val="28"/>
          <w:szCs w:val="28"/>
          <w:lang w:val="kk-KZ"/>
        </w:rPr>
        <w:t xml:space="preserve"> </w:t>
      </w:r>
      <w:r w:rsidRPr="00184263">
        <w:rPr>
          <w:color w:val="231F20"/>
          <w:sz w:val="28"/>
          <w:szCs w:val="28"/>
          <w:lang w:val="kk-KZ"/>
        </w:rPr>
        <w:t>негізгі қағидалары: балаға ізгілік тұрғысынан қарау; оқыту ментəрбиенің бірлігі; баланың танымдық күшін қалыптастыру жəне</w:t>
      </w:r>
      <w:r w:rsidR="000B6BE3" w:rsidRPr="00184263">
        <w:rPr>
          <w:color w:val="231F20"/>
          <w:sz w:val="28"/>
          <w:szCs w:val="28"/>
          <w:lang w:val="kk-KZ"/>
        </w:rPr>
        <w:t xml:space="preserve"> </w:t>
      </w:r>
      <w:r w:rsidRPr="00184263">
        <w:rPr>
          <w:color w:val="231F20"/>
          <w:sz w:val="28"/>
          <w:szCs w:val="28"/>
          <w:lang w:val="kk-KZ"/>
        </w:rPr>
        <w:t>дамыту; баланың өз бетімен əрекеттену əдістерін меңгеру; баланың</w:t>
      </w:r>
      <w:r w:rsidR="000B6BE3" w:rsidRPr="00184263">
        <w:rPr>
          <w:color w:val="231F20"/>
          <w:sz w:val="28"/>
          <w:szCs w:val="28"/>
          <w:lang w:val="kk-KZ"/>
        </w:rPr>
        <w:t xml:space="preserve"> </w:t>
      </w:r>
      <w:r w:rsidRPr="00184263">
        <w:rPr>
          <w:color w:val="231F20"/>
          <w:sz w:val="28"/>
          <w:szCs w:val="28"/>
          <w:lang w:val="kk-KZ"/>
        </w:rPr>
        <w:t>танымдылық</w:t>
      </w:r>
      <w:r w:rsidR="000B6BE3" w:rsidRPr="00184263">
        <w:rPr>
          <w:color w:val="231F20"/>
          <w:sz w:val="28"/>
          <w:szCs w:val="28"/>
          <w:lang w:val="kk-KZ"/>
        </w:rPr>
        <w:t xml:space="preserve"> </w:t>
      </w:r>
      <w:r w:rsidRPr="00184263">
        <w:rPr>
          <w:color w:val="231F20"/>
          <w:sz w:val="28"/>
          <w:szCs w:val="28"/>
          <w:lang w:val="kk-KZ"/>
        </w:rPr>
        <w:t>жəне шығармашылық</w:t>
      </w:r>
      <w:r w:rsidR="000B6BE3" w:rsidRPr="00184263">
        <w:rPr>
          <w:color w:val="231F20"/>
          <w:sz w:val="28"/>
          <w:szCs w:val="28"/>
          <w:lang w:val="kk-KZ"/>
        </w:rPr>
        <w:t xml:space="preserve"> </w:t>
      </w:r>
      <w:r w:rsidRPr="00184263">
        <w:rPr>
          <w:color w:val="231F20"/>
          <w:sz w:val="28"/>
          <w:szCs w:val="28"/>
          <w:lang w:val="kk-KZ"/>
        </w:rPr>
        <w:t>икемділігін</w:t>
      </w:r>
      <w:r w:rsidR="000B6BE3" w:rsidRPr="00184263">
        <w:rPr>
          <w:color w:val="231F20"/>
          <w:sz w:val="28"/>
          <w:szCs w:val="28"/>
          <w:lang w:val="kk-KZ"/>
        </w:rPr>
        <w:t xml:space="preserve"> </w:t>
      </w:r>
      <w:r w:rsidRPr="00184263">
        <w:rPr>
          <w:color w:val="231F20"/>
          <w:sz w:val="28"/>
          <w:szCs w:val="28"/>
          <w:lang w:val="kk-KZ"/>
        </w:rPr>
        <w:t>дамыту;</w:t>
      </w:r>
      <w:r w:rsidR="000B6BE3" w:rsidRPr="00184263">
        <w:rPr>
          <w:color w:val="231F20"/>
          <w:sz w:val="28"/>
          <w:szCs w:val="28"/>
          <w:lang w:val="kk-KZ"/>
        </w:rPr>
        <w:t xml:space="preserve"> </w:t>
      </w:r>
      <w:r w:rsidRPr="00184263">
        <w:rPr>
          <w:color w:val="231F20"/>
          <w:sz w:val="28"/>
          <w:szCs w:val="28"/>
          <w:lang w:val="kk-KZ"/>
        </w:rPr>
        <w:t>əр оқушыныңдаму жүйелері жұмыс істеу; оқу үдерісін оқушының сезінуі.</w:t>
      </w:r>
      <w:r w:rsidR="000B6BE3" w:rsidRPr="00184263">
        <w:rPr>
          <w:color w:val="231F20"/>
          <w:sz w:val="28"/>
          <w:szCs w:val="28"/>
          <w:lang w:val="kk-KZ"/>
        </w:rPr>
        <w:t xml:space="preserve"> </w:t>
      </w:r>
      <w:r w:rsidRPr="00184263">
        <w:rPr>
          <w:color w:val="231F20"/>
          <w:sz w:val="28"/>
          <w:szCs w:val="28"/>
          <w:lang w:val="kk-KZ"/>
        </w:rPr>
        <w:t>Білім беру саласындағы инновациялық бағыттың қажеттілігін анықтайтын себептер қазіргі таңда бүкіл халыққа белгілі болыпотыр. Оларға төмендегілер кіреді:</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білім беру жүйесінің жаңаруы, яғни жоғарғы оқу орындарыныңкредиттік оқу жүйесіне көшуі жəне орта білім беру жүйесінің 12</w:t>
      </w:r>
      <w:r w:rsidR="000B6BE3" w:rsidRPr="00184263">
        <w:rPr>
          <w:color w:val="231F20"/>
          <w:sz w:val="28"/>
          <w:szCs w:val="28"/>
          <w:lang w:val="kk-KZ"/>
        </w:rPr>
        <w:t xml:space="preserve"> </w:t>
      </w:r>
      <w:r w:rsidRPr="00184263">
        <w:rPr>
          <w:color w:val="231F20"/>
          <w:sz w:val="28"/>
          <w:szCs w:val="28"/>
          <w:lang w:val="kk-KZ"/>
        </w:rPr>
        <w:t>жылдыққа өтетіндігі;</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білім беру мазмұнының ізгілендірілуі;</w:t>
      </w:r>
    </w:p>
    <w:p w:rsidR="00A306B1" w:rsidRPr="00184263" w:rsidRDefault="00A306B1" w:rsidP="00A306B1">
      <w:pPr>
        <w:pStyle w:val="3"/>
        <w:widowControl w:val="0"/>
        <w:tabs>
          <w:tab w:val="num" w:pos="0"/>
        </w:tabs>
        <w:spacing w:after="0"/>
        <w:ind w:left="0"/>
        <w:jc w:val="both"/>
        <w:rPr>
          <w:color w:val="231F20"/>
          <w:sz w:val="28"/>
          <w:szCs w:val="28"/>
          <w:lang w:val="kk-KZ"/>
        </w:rPr>
      </w:pPr>
      <w:r w:rsidRPr="00184263">
        <w:rPr>
          <w:color w:val="231F20"/>
          <w:sz w:val="28"/>
          <w:szCs w:val="28"/>
          <w:lang w:val="kk-KZ"/>
        </w:rPr>
        <w:t>- мұғалім мен оқушыға қойылатын талаптың жаңа тұрғыданқарастыруды, яғни оқушы тек тұтынушы ғана емес, ортақ іс-шарасубъектісі де.</w:t>
      </w:r>
    </w:p>
    <w:p w:rsidR="00A306B1" w:rsidRPr="00184263" w:rsidRDefault="00A306B1" w:rsidP="00A306B1">
      <w:pPr>
        <w:pStyle w:val="3"/>
        <w:widowControl w:val="0"/>
        <w:tabs>
          <w:tab w:val="num" w:pos="0"/>
        </w:tabs>
        <w:spacing w:after="0"/>
        <w:ind w:left="0"/>
        <w:jc w:val="both"/>
        <w:rPr>
          <w:sz w:val="28"/>
          <w:szCs w:val="28"/>
          <w:lang w:val="kk-KZ"/>
        </w:rPr>
      </w:pPr>
      <w:r w:rsidRPr="00184263">
        <w:rPr>
          <w:color w:val="231F20"/>
          <w:sz w:val="28"/>
          <w:szCs w:val="28"/>
          <w:lang w:val="kk-KZ"/>
        </w:rPr>
        <w:t>Қазіргі кезде технологияда білімді меңгертудің шығармашылық</w:t>
      </w:r>
      <w:r w:rsidR="000B6BE3" w:rsidRPr="00184263">
        <w:rPr>
          <w:color w:val="231F20"/>
          <w:sz w:val="28"/>
          <w:szCs w:val="28"/>
          <w:lang w:val="kk-KZ"/>
        </w:rPr>
        <w:t xml:space="preserve"> </w:t>
      </w:r>
      <w:r w:rsidRPr="00184263">
        <w:rPr>
          <w:color w:val="231F20"/>
          <w:sz w:val="28"/>
          <w:szCs w:val="28"/>
          <w:lang w:val="kk-KZ"/>
        </w:rPr>
        <w:t>деңгейіне жету үшін Блум жүйесі пайдаланылады.</w:t>
      </w:r>
    </w:p>
    <w:p w:rsidR="00A306B1" w:rsidRPr="00184263" w:rsidRDefault="00935AA2" w:rsidP="00A306B1">
      <w:pPr>
        <w:pStyle w:val="3"/>
        <w:widowControl w:val="0"/>
        <w:tabs>
          <w:tab w:val="num" w:pos="0"/>
        </w:tabs>
        <w:spacing w:after="0"/>
        <w:ind w:left="0"/>
        <w:jc w:val="both"/>
        <w:rPr>
          <w:b/>
          <w:color w:val="231F20"/>
          <w:sz w:val="28"/>
          <w:szCs w:val="28"/>
        </w:rPr>
      </w:pPr>
      <w:r w:rsidRPr="00184263">
        <w:rPr>
          <w:b/>
          <w:color w:val="231F20"/>
          <w:sz w:val="28"/>
          <w:szCs w:val="28"/>
        </w:rPr>
        <w:t>Блум</w:t>
      </w:r>
      <w:r w:rsidR="00A306B1" w:rsidRPr="00184263">
        <w:rPr>
          <w:b/>
          <w:color w:val="231F20"/>
          <w:sz w:val="28"/>
          <w:szCs w:val="28"/>
        </w:rPr>
        <w:t xml:space="preserve"> жүйесінің түсініктері</w:t>
      </w:r>
    </w:p>
    <w:p w:rsidR="00A306B1" w:rsidRPr="00184263" w:rsidRDefault="00A306B1" w:rsidP="00A306B1">
      <w:pPr>
        <w:pStyle w:val="3"/>
        <w:widowControl w:val="0"/>
        <w:tabs>
          <w:tab w:val="num" w:pos="0"/>
        </w:tabs>
        <w:spacing w:after="0"/>
        <w:ind w:left="0"/>
        <w:jc w:val="both"/>
        <w:rPr>
          <w:color w:val="231F20"/>
          <w:sz w:val="28"/>
          <w:szCs w:val="28"/>
          <w:lang w:val="kk-KZ"/>
        </w:rPr>
      </w:pPr>
    </w:p>
    <w:tbl>
      <w:tblPr>
        <w:tblStyle w:val="a3"/>
        <w:tblW w:w="0" w:type="auto"/>
        <w:tblLook w:val="04A0"/>
      </w:tblPr>
      <w:tblGrid>
        <w:gridCol w:w="2628"/>
        <w:gridCol w:w="5040"/>
      </w:tblGrid>
      <w:tr w:rsidR="00A306B1" w:rsidRPr="00184263" w:rsidTr="00815A0F">
        <w:tc>
          <w:tcPr>
            <w:tcW w:w="2628" w:type="dxa"/>
            <w:vAlign w:val="center"/>
          </w:tcPr>
          <w:p w:rsidR="00A306B1" w:rsidRPr="00184263" w:rsidRDefault="00A306B1" w:rsidP="00815A0F">
            <w:pPr>
              <w:pStyle w:val="3"/>
              <w:widowControl w:val="0"/>
              <w:tabs>
                <w:tab w:val="num" w:pos="0"/>
              </w:tabs>
              <w:spacing w:after="0"/>
              <w:rPr>
                <w:color w:val="231F20"/>
                <w:sz w:val="28"/>
                <w:szCs w:val="28"/>
                <w:lang w:val="kk-KZ"/>
              </w:rPr>
            </w:pPr>
            <w:r w:rsidRPr="00184263">
              <w:rPr>
                <w:color w:val="231F20"/>
                <w:sz w:val="28"/>
                <w:szCs w:val="28"/>
                <w:lang w:val="kk-KZ"/>
              </w:rPr>
              <w:t xml:space="preserve">Рет тəртібі </w:t>
            </w:r>
          </w:p>
        </w:tc>
        <w:tc>
          <w:tcPr>
            <w:tcW w:w="5040" w:type="dxa"/>
            <w:vAlign w:val="center"/>
          </w:tcPr>
          <w:p w:rsidR="00A306B1" w:rsidRPr="00184263" w:rsidRDefault="00A306B1" w:rsidP="00815A0F">
            <w:pPr>
              <w:pStyle w:val="3"/>
              <w:widowControl w:val="0"/>
              <w:tabs>
                <w:tab w:val="num" w:pos="0"/>
              </w:tabs>
              <w:spacing w:after="0"/>
              <w:ind w:left="0"/>
              <w:rPr>
                <w:color w:val="231F20"/>
                <w:sz w:val="28"/>
                <w:szCs w:val="28"/>
                <w:lang w:val="kk-KZ"/>
              </w:rPr>
            </w:pPr>
            <w:r w:rsidRPr="00184263">
              <w:rPr>
                <w:color w:val="231F20"/>
                <w:sz w:val="28"/>
                <w:szCs w:val="28"/>
                <w:lang w:val="kk-KZ"/>
              </w:rPr>
              <w:t>Оқушы іс-əрекеті</w:t>
            </w:r>
          </w:p>
        </w:tc>
      </w:tr>
      <w:tr w:rsidR="00A306B1" w:rsidRPr="00BB546A" w:rsidTr="00815A0F">
        <w:tc>
          <w:tcPr>
            <w:tcW w:w="2628" w:type="dxa"/>
            <w:vAlign w:val="center"/>
          </w:tcPr>
          <w:p w:rsidR="00A306B1" w:rsidRPr="00184263" w:rsidRDefault="00A306B1" w:rsidP="00815A0F">
            <w:pPr>
              <w:pStyle w:val="3"/>
              <w:widowControl w:val="0"/>
              <w:tabs>
                <w:tab w:val="num" w:pos="0"/>
              </w:tabs>
              <w:spacing w:after="0"/>
              <w:rPr>
                <w:color w:val="231F20"/>
                <w:sz w:val="28"/>
                <w:szCs w:val="28"/>
                <w:lang w:val="kk-KZ"/>
              </w:rPr>
            </w:pPr>
            <w:r w:rsidRPr="00184263">
              <w:rPr>
                <w:color w:val="231F20"/>
                <w:sz w:val="28"/>
                <w:szCs w:val="28"/>
                <w:lang w:val="kk-KZ"/>
              </w:rPr>
              <w:t xml:space="preserve">Білу </w:t>
            </w:r>
          </w:p>
          <w:p w:rsidR="00A306B1" w:rsidRPr="00184263" w:rsidRDefault="00A306B1" w:rsidP="00815A0F">
            <w:pPr>
              <w:pStyle w:val="3"/>
              <w:widowControl w:val="0"/>
              <w:tabs>
                <w:tab w:val="num" w:pos="0"/>
              </w:tabs>
              <w:spacing w:after="0"/>
              <w:ind w:left="0"/>
              <w:rPr>
                <w:color w:val="231F20"/>
                <w:sz w:val="28"/>
                <w:szCs w:val="28"/>
                <w:lang w:val="kk-KZ"/>
              </w:rPr>
            </w:pPr>
          </w:p>
        </w:tc>
        <w:tc>
          <w:tcPr>
            <w:tcW w:w="5040" w:type="dxa"/>
            <w:vAlign w:val="center"/>
          </w:tcPr>
          <w:p w:rsidR="00A306B1" w:rsidRPr="00184263" w:rsidRDefault="00A306B1" w:rsidP="00815A0F">
            <w:pPr>
              <w:pStyle w:val="3"/>
              <w:widowControl w:val="0"/>
              <w:tabs>
                <w:tab w:val="num" w:pos="0"/>
              </w:tabs>
              <w:spacing w:after="0"/>
              <w:ind w:left="0"/>
              <w:rPr>
                <w:color w:val="231F20"/>
                <w:sz w:val="28"/>
                <w:szCs w:val="28"/>
                <w:lang w:val="kk-KZ"/>
              </w:rPr>
            </w:pPr>
            <w:r w:rsidRPr="00184263">
              <w:rPr>
                <w:color w:val="231F20"/>
                <w:sz w:val="28"/>
                <w:szCs w:val="28"/>
                <w:lang w:val="kk-KZ"/>
              </w:rPr>
              <w:t>Тыңдайды, қабылдайды, есте сақтайды,</w:t>
            </w:r>
          </w:p>
          <w:p w:rsidR="00A306B1" w:rsidRPr="00184263" w:rsidRDefault="00A306B1" w:rsidP="00815A0F">
            <w:pPr>
              <w:pStyle w:val="3"/>
              <w:widowControl w:val="0"/>
              <w:tabs>
                <w:tab w:val="num" w:pos="0"/>
              </w:tabs>
              <w:spacing w:after="0"/>
              <w:ind w:left="0"/>
              <w:rPr>
                <w:color w:val="231F20"/>
                <w:sz w:val="28"/>
                <w:szCs w:val="28"/>
                <w:lang w:val="kk-KZ"/>
              </w:rPr>
            </w:pPr>
            <w:r w:rsidRPr="00184263">
              <w:rPr>
                <w:color w:val="231F20"/>
                <w:sz w:val="28"/>
                <w:szCs w:val="28"/>
                <w:lang w:val="kk-KZ"/>
              </w:rPr>
              <w:t>түсінеді, ойлайды.</w:t>
            </w:r>
          </w:p>
        </w:tc>
      </w:tr>
      <w:tr w:rsidR="00A306B1" w:rsidRPr="00184263" w:rsidTr="00815A0F">
        <w:tc>
          <w:tcPr>
            <w:tcW w:w="2628" w:type="dxa"/>
            <w:vAlign w:val="center"/>
          </w:tcPr>
          <w:p w:rsidR="00A306B1" w:rsidRPr="00184263" w:rsidRDefault="00A306B1" w:rsidP="00815A0F">
            <w:pPr>
              <w:pStyle w:val="3"/>
              <w:widowControl w:val="0"/>
              <w:tabs>
                <w:tab w:val="num" w:pos="0"/>
              </w:tabs>
              <w:spacing w:after="0"/>
              <w:rPr>
                <w:color w:val="231F20"/>
                <w:sz w:val="28"/>
                <w:szCs w:val="28"/>
                <w:lang w:val="kk-KZ"/>
              </w:rPr>
            </w:pPr>
            <w:r w:rsidRPr="00184263">
              <w:rPr>
                <w:color w:val="231F20"/>
                <w:sz w:val="28"/>
                <w:szCs w:val="28"/>
                <w:lang w:val="kk-KZ"/>
              </w:rPr>
              <w:t xml:space="preserve">Түсіну </w:t>
            </w:r>
          </w:p>
        </w:tc>
        <w:tc>
          <w:tcPr>
            <w:tcW w:w="5040" w:type="dxa"/>
          </w:tcPr>
          <w:p w:rsidR="00A306B1" w:rsidRPr="00184263" w:rsidRDefault="00A306B1" w:rsidP="00815A0F">
            <w:pPr>
              <w:pStyle w:val="3"/>
              <w:widowControl w:val="0"/>
              <w:tabs>
                <w:tab w:val="num" w:pos="0"/>
              </w:tabs>
              <w:spacing w:after="0"/>
              <w:ind w:left="0"/>
              <w:rPr>
                <w:color w:val="231F20"/>
                <w:sz w:val="28"/>
                <w:szCs w:val="28"/>
                <w:lang w:val="kk-KZ"/>
              </w:rPr>
            </w:pPr>
            <w:r w:rsidRPr="00184263">
              <w:rPr>
                <w:color w:val="231F20"/>
                <w:sz w:val="28"/>
                <w:szCs w:val="28"/>
                <w:lang w:val="kk-KZ"/>
              </w:rPr>
              <w:t>Түсіндіреді, айтады, көрсетеді, жазады.</w:t>
            </w:r>
          </w:p>
        </w:tc>
      </w:tr>
      <w:tr w:rsidR="00A306B1" w:rsidRPr="00184263" w:rsidTr="00815A0F">
        <w:tc>
          <w:tcPr>
            <w:tcW w:w="2628" w:type="dxa"/>
            <w:vAlign w:val="center"/>
          </w:tcPr>
          <w:p w:rsidR="00A306B1" w:rsidRPr="00184263" w:rsidRDefault="00A306B1" w:rsidP="00815A0F">
            <w:pPr>
              <w:rPr>
                <w:sz w:val="28"/>
                <w:szCs w:val="28"/>
              </w:rPr>
            </w:pPr>
            <w:r w:rsidRPr="00184263">
              <w:rPr>
                <w:sz w:val="28"/>
                <w:szCs w:val="28"/>
              </w:rPr>
              <w:t xml:space="preserve">  Қолдану </w:t>
            </w:r>
          </w:p>
        </w:tc>
        <w:tc>
          <w:tcPr>
            <w:tcW w:w="5040" w:type="dxa"/>
            <w:vAlign w:val="center"/>
          </w:tcPr>
          <w:p w:rsidR="00A306B1" w:rsidRPr="00184263" w:rsidRDefault="00A306B1" w:rsidP="00815A0F">
            <w:pPr>
              <w:rPr>
                <w:sz w:val="28"/>
                <w:szCs w:val="28"/>
              </w:rPr>
            </w:pPr>
            <w:r w:rsidRPr="00184263">
              <w:rPr>
                <w:sz w:val="28"/>
                <w:szCs w:val="28"/>
              </w:rPr>
              <w:t>Ойланады, салыстырады, табады,</w:t>
            </w:r>
          </w:p>
          <w:p w:rsidR="00A306B1" w:rsidRPr="00184263" w:rsidRDefault="00A306B1" w:rsidP="00815A0F">
            <w:pPr>
              <w:rPr>
                <w:sz w:val="28"/>
                <w:szCs w:val="28"/>
              </w:rPr>
            </w:pPr>
            <w:r w:rsidRPr="00184263">
              <w:rPr>
                <w:sz w:val="28"/>
                <w:szCs w:val="28"/>
              </w:rPr>
              <w:t>талқылайды, ашады, іздейді.</w:t>
            </w:r>
          </w:p>
        </w:tc>
      </w:tr>
      <w:tr w:rsidR="00A306B1" w:rsidRPr="00BB546A" w:rsidTr="00815A0F">
        <w:tc>
          <w:tcPr>
            <w:tcW w:w="2628" w:type="dxa"/>
            <w:vAlign w:val="center"/>
          </w:tcPr>
          <w:p w:rsidR="00A306B1" w:rsidRPr="00184263" w:rsidRDefault="00A306B1" w:rsidP="00815A0F">
            <w:pPr>
              <w:pStyle w:val="3"/>
              <w:widowControl w:val="0"/>
              <w:tabs>
                <w:tab w:val="num" w:pos="0"/>
              </w:tabs>
              <w:spacing w:after="0"/>
              <w:rPr>
                <w:color w:val="231F20"/>
                <w:sz w:val="28"/>
                <w:szCs w:val="28"/>
                <w:lang w:val="kk-KZ"/>
              </w:rPr>
            </w:pPr>
            <w:r w:rsidRPr="00184263">
              <w:rPr>
                <w:color w:val="231F20"/>
                <w:sz w:val="28"/>
                <w:szCs w:val="28"/>
                <w:lang w:val="kk-KZ"/>
              </w:rPr>
              <w:t>Талдау</w:t>
            </w:r>
          </w:p>
          <w:p w:rsidR="00A306B1" w:rsidRPr="00184263" w:rsidRDefault="00A306B1" w:rsidP="00815A0F">
            <w:pPr>
              <w:pStyle w:val="3"/>
              <w:widowControl w:val="0"/>
              <w:tabs>
                <w:tab w:val="num" w:pos="0"/>
              </w:tabs>
              <w:spacing w:after="0"/>
              <w:ind w:left="0"/>
              <w:rPr>
                <w:color w:val="231F20"/>
                <w:sz w:val="28"/>
                <w:szCs w:val="28"/>
                <w:lang w:val="kk-KZ"/>
              </w:rPr>
            </w:pPr>
          </w:p>
        </w:tc>
        <w:tc>
          <w:tcPr>
            <w:tcW w:w="5040" w:type="dxa"/>
          </w:tcPr>
          <w:p w:rsidR="00A306B1" w:rsidRPr="00184263" w:rsidRDefault="00A306B1" w:rsidP="00A300F0">
            <w:pPr>
              <w:pStyle w:val="3"/>
              <w:widowControl w:val="0"/>
              <w:tabs>
                <w:tab w:val="num" w:pos="0"/>
              </w:tabs>
              <w:spacing w:after="0"/>
              <w:ind w:left="0"/>
              <w:rPr>
                <w:color w:val="231F20"/>
                <w:sz w:val="28"/>
                <w:szCs w:val="28"/>
                <w:lang w:val="kk-KZ"/>
              </w:rPr>
            </w:pPr>
            <w:r w:rsidRPr="00184263">
              <w:rPr>
                <w:color w:val="231F20"/>
                <w:sz w:val="28"/>
                <w:szCs w:val="28"/>
                <w:lang w:val="kk-KZ"/>
              </w:rPr>
              <w:t>Бұрынғы білім негізін пайдалана отырып,</w:t>
            </w:r>
            <w:r w:rsidR="00A300F0">
              <w:rPr>
                <w:color w:val="231F20"/>
                <w:sz w:val="28"/>
                <w:szCs w:val="28"/>
                <w:lang w:val="kk-KZ"/>
              </w:rPr>
              <w:t xml:space="preserve"> </w:t>
            </w:r>
            <w:r w:rsidRPr="00184263">
              <w:rPr>
                <w:color w:val="231F20"/>
                <w:sz w:val="28"/>
                <w:szCs w:val="28"/>
                <w:lang w:val="kk-KZ"/>
              </w:rPr>
              <w:t>жаңа мəселені шешеді</w:t>
            </w:r>
          </w:p>
        </w:tc>
      </w:tr>
      <w:tr w:rsidR="00A306B1" w:rsidRPr="00BB546A" w:rsidTr="00815A0F">
        <w:tc>
          <w:tcPr>
            <w:tcW w:w="2628" w:type="dxa"/>
            <w:vAlign w:val="center"/>
          </w:tcPr>
          <w:p w:rsidR="00A306B1" w:rsidRPr="00184263" w:rsidRDefault="00A306B1" w:rsidP="00815A0F">
            <w:pPr>
              <w:pStyle w:val="3"/>
              <w:widowControl w:val="0"/>
              <w:tabs>
                <w:tab w:val="num" w:pos="0"/>
              </w:tabs>
              <w:spacing w:after="0"/>
              <w:rPr>
                <w:color w:val="231F20"/>
                <w:sz w:val="28"/>
                <w:szCs w:val="28"/>
                <w:lang w:val="kk-KZ"/>
              </w:rPr>
            </w:pPr>
            <w:r w:rsidRPr="00184263">
              <w:rPr>
                <w:color w:val="231F20"/>
                <w:sz w:val="28"/>
                <w:szCs w:val="28"/>
                <w:lang w:val="kk-KZ"/>
              </w:rPr>
              <w:t xml:space="preserve">Топтау </w:t>
            </w:r>
          </w:p>
          <w:p w:rsidR="00A306B1" w:rsidRPr="00184263" w:rsidRDefault="00A306B1" w:rsidP="00815A0F">
            <w:pPr>
              <w:pStyle w:val="3"/>
              <w:widowControl w:val="0"/>
              <w:tabs>
                <w:tab w:val="num" w:pos="0"/>
              </w:tabs>
              <w:spacing w:after="0"/>
              <w:ind w:left="0"/>
              <w:rPr>
                <w:color w:val="231F20"/>
                <w:sz w:val="28"/>
                <w:szCs w:val="28"/>
                <w:lang w:val="kk-KZ"/>
              </w:rPr>
            </w:pPr>
          </w:p>
        </w:tc>
        <w:tc>
          <w:tcPr>
            <w:tcW w:w="5040" w:type="dxa"/>
            <w:vAlign w:val="center"/>
          </w:tcPr>
          <w:p w:rsidR="00A306B1" w:rsidRPr="00184263" w:rsidRDefault="00A306B1" w:rsidP="00A300F0">
            <w:pPr>
              <w:pStyle w:val="3"/>
              <w:widowControl w:val="0"/>
              <w:tabs>
                <w:tab w:val="num" w:pos="0"/>
              </w:tabs>
              <w:spacing w:after="0"/>
              <w:ind w:left="0"/>
              <w:rPr>
                <w:color w:val="231F20"/>
                <w:sz w:val="28"/>
                <w:szCs w:val="28"/>
                <w:lang w:val="kk-KZ"/>
              </w:rPr>
            </w:pPr>
            <w:r w:rsidRPr="00184263">
              <w:rPr>
                <w:color w:val="231F20"/>
                <w:sz w:val="28"/>
                <w:szCs w:val="28"/>
                <w:lang w:val="kk-KZ"/>
              </w:rPr>
              <w:t>Ойлап табады, құрастырады, шығарады,</w:t>
            </w:r>
            <w:r w:rsidR="00A300F0">
              <w:rPr>
                <w:color w:val="231F20"/>
                <w:sz w:val="28"/>
                <w:szCs w:val="28"/>
                <w:lang w:val="kk-KZ"/>
              </w:rPr>
              <w:t xml:space="preserve"> </w:t>
            </w:r>
            <w:r w:rsidRPr="00184263">
              <w:rPr>
                <w:color w:val="231F20"/>
                <w:sz w:val="28"/>
                <w:szCs w:val="28"/>
                <w:lang w:val="kk-KZ"/>
              </w:rPr>
              <w:t>байланыстырады.</w:t>
            </w:r>
          </w:p>
        </w:tc>
      </w:tr>
    </w:tbl>
    <w:p w:rsidR="00A306B1" w:rsidRPr="00184263" w:rsidRDefault="00A306B1" w:rsidP="00A306B1">
      <w:pPr>
        <w:tabs>
          <w:tab w:val="num" w:pos="360"/>
        </w:tabs>
        <w:spacing w:after="0" w:line="240" w:lineRule="auto"/>
        <w:ind w:left="360" w:hanging="36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Қазіргі оқыту технологияларының негіздері.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білім беру технологиялары бойынша жүйелі білімдерді меңгеру, оқу процесінде жаңа технологияларды қолдануға оқыту және болашақ педагогтың кәсіби-тұлғалық қасиеттері мен қабілеттерін дамыту, мемлекетімізде жүргізіліп жатқан білім беру реформасының мақсаттары мен талаптарын жүзеге асыру жаңа технологиялардың құзырына жатады.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«Технология» ұғымы соңғы кездері педагогикалық әдебиеттерде жиі қолданылатынын кездестіреміз. Қолданылатын ұғымдарды ажырату мақсатында келесідей негізгі ұғымдарды қарастырамыз, олар: техника, технология, педагогикалық технология, оқыту технологиясы, білім беру технологиясы т.б.</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Жалпы «технология» деген ұғым гректің techne-өнер, кәсіп, шеберлік, ал logos-ғылым, ілім деген сөздерден құралған, сонда оның қазақша мағынасы шеберлік туралы ілім дегенді білдіреді.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Жалпы педагогика оқулығы бойынша «технология –материалды өңдеу процесінің жиынтығы» немесе «материалды өңдеу тәсілдері туралы білім жиынтығы». Мағынасы бойынша технология - түрлендіруді жүзеге асыруға мүмкіндік беретін тәсіл.</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Технология - тәртіп бойынша реттеліп жоспарланған іс-әрекет, процесс және педагогикалық тәсілдердің жиынтығы түрінде берілген педагогикалық жүйе болып табылады.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заманғы педагогикалық технологиялардың шет елдегі авторлары - Дж. Кэролл, Б.Блум, Г.Гейс және т.б. Ал білімге қатысты технологиялық бағытты жүзеге асырумен айналысқан ресейлік авторлар- П.Я.Гальперина, А.Г.Ривина, Ю.К.Бабанский, В.П.Беспалько және т.б.</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Қазақстандық ғалымдардың Ж.А. Қараев, Г.М.Құсайынов, М.М.Жанпейісова, Қ.Ж.Қожахметова, С.А.Ұзақбаева, Н.Оразақынова және басқа ғалымдардың зерттеулерінде оқытудың жаңа технологиялары жан-жақты қарастырылуда.</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 технологияландыру бағытындағы алғашқы қадам 1940-50 жылдар аралығында оқыту процесінде техникалық құрал-жабдықтарды пайдалануды білдіреді. Оқытуды технологияландыру бағытындағы екінші қадам көбіне зерттеушілер педагогикалық технологияны енгізуді және оны жалпы өңдеу мәселелерін ХХ ғасырдың 50-60 жылдарына жатқызады, сонымен қатар ең алдымен америкалық, ал кейінгі европалық мектептерде оқытуды құруда технологиялық ыңғайдың пайда болуымен байланыстырылады.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Технологияландырудың үшінші қадамы ең басында – педагогикалық технологияларды оқу процесін технологияландыру ретінде түсінді; оның басты бағыты және қаланған негізі – бағдарламалық оқыту болды. Ол 70-жылдардың аяғы мен 80-жылдың басында техникалық құралдар мен бағдарламалық оқытумен қатар педагогикалық технология оқушылардың оқу процесі үстінде танымдық іс-әрекетті басқару теориясын және педагогикалық қызметті ғылыми тұрғыда ұйымдастыру жолдарын қарастырады.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 технологияландыру бағытындағы төртінші кезең 80-жылдардан бастап оқытудың ақпараттық және компьютерлік құралдарымен бірлікте қарастырылады.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процесті технологияландырудың негізгі белгілері: жалпы білім беру жүйесіндегі «білім беру өндірісін» үйлестіру, стандарттау; шығармашылық процесті ұйымдастырудың неғұрлым жоғары деңгейіне көтеру; ұйымдастыру сатысының негізінде және арнайы технологияларға сәйкес білім беру жүйесін тәртіпке келтіру.</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Бүгінгі күні педагогикада технология ұғымының келесі түсіндірмелерін кездестіруге болады: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Оқытуды ұйымдастырудың әдістері мен тәсілдері немесе формасы ұғымдарының синонимі ретінде қолданылады;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Нақты бір педагогикалық жүйенің синонимі (оқытудың дәстүрлі технологиясы, мектепке және т.б. арналған В.В.Давыдов, Д.Б.Элбконин жүйесі);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Берілген қасиеттері бойынша азық алуға мүмкіндік беретін әдістер және процестер тізбектілігі мен олардың жиынтығы ретінде қарастырылады.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технология дамуының негізгі белгілері «білім берудегі технологиялар» түсінігінен «оқыту технологияларына» ауысуы, ал кейіннен «педагогикалық технология» терминдерінің өзгеруі болып табылады. Осы терминдер мазмұнының өзгеруі үш кезеңді қамтиды: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50 жылдардың басы, ол мектептерде әр түрлі техникалық құралдардың пайда болуымен сипатталады;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50-60 жылдар, оқыту процесіне технологиялық жағынан қараумен сипатталады.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технологиялары» түсінігін педагогикалық процесті жоспарланған нәтижеге алып келетін, ғылыми сипаттау (құралдар мен әдістер жиынтығы) ретінде ұғына бастады;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70-жылдар, ол педагогикалық базасының кеңеюімен сипатталады. Осы кездегі педагогикалық технологияның негізін информатика, телекоммуникация теориясы, жүйелі талдау мен педагогикалық ғылымдар (оқыту технологиясы, танымдық іс-әрекетін басқару теориясы, педагогикалық еңбекті ғылыми ұйымдастыру, оқыту процесін белсендіру) құрды. Осы процестің негізгі бір ерекшелігі- компьютермен жабдықталған және жаңа дисплей кластарының пайда болуы, педагогикалық бағдарлама құралдары санының өсуі мен олардың сапасы, интерактивті бейне жүйесін қолдану болды.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технологиялардың мән-мағынсын ашу үшін «білім беру</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технологиясы», «педагогикалық технология», «оқыту технологиясы», «жаңа ақпараттық технологиялар» сияқты ұғымдарды қарастыру қажет.</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Білім беру технологиясы</w:t>
      </w:r>
      <w:r w:rsidR="000B6B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білім беру стандартында және мемлекеттік бағдарламаларда ұсынылған білім беру әрекетін жүйелі ұйымдастырудың тәсілін, оның жалпы мақсаттық және мазмұндық бағыттарын, ұйымдастыру құрылымы мен формасын түсіндіреді, ортақ білім беру кеңістігіндегі дамудың жалпы стратегиясы.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Білім беру технологиясының мақсаты-педагогикалық жүйені жетілдіру болып</w:t>
      </w:r>
      <w:r w:rsidR="00FA3F2F">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табылады.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 технологиясы</w:t>
      </w:r>
      <w:r w:rsidR="00FA3F2F">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педагогикалық технология түсінігіне жақын, яғни ол белгілі бір пән шеңберінде педагогикалық технология сұрақтарын, тақырыптарын, нақты оқу материалын меңгеру жолын бейнелейді. Сонымен қатар оқыту технологиясы қойылған мақсатты қамтамасыз етуде оқыту әдістерін, құралдарын, формалар жүйесін қарастырады. Оқыту технологиялары аумағын зерттеп, оның нәтижелерін талдай келе педагогика ғылымдарының докторы В.В.Гузеев негізгі төрт идеяны белгіледі: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дидактикалық бірліктерін бекіту; </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қорытындысын жоспарлау және білімдісаралау; білім беру процесінің психологиясы; компьютерлендіру.</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технология- білім беру технологиясын жүзеге асырумен</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түсіндіріледі, оған нақты пәнге байланысты емес,оқу-тәрбие процесін жүзеге асыратын заңдылықтар тән. Педагогикалық технология ғылым мен практиканың басқа да салаларында кеңінен таралған, әр түрлі арнайы технологияларды, жаңа ақпараттық технологиялар, эле</w:t>
      </w:r>
      <w:r w:rsidR="00752E29" w:rsidRPr="00184263">
        <w:rPr>
          <w:rFonts w:ascii="Times New Roman" w:hAnsi="Times New Roman" w:cs="Times New Roman"/>
          <w:sz w:val="28"/>
          <w:szCs w:val="28"/>
          <w:lang w:val="kk-KZ"/>
        </w:rPr>
        <w:t xml:space="preserve">ктрондық және т.б. біріктіреді. </w:t>
      </w:r>
      <w:r w:rsidRPr="00184263">
        <w:rPr>
          <w:rFonts w:ascii="Times New Roman" w:hAnsi="Times New Roman" w:cs="Times New Roman"/>
          <w:sz w:val="28"/>
          <w:szCs w:val="28"/>
          <w:lang w:val="kk-KZ"/>
        </w:rPr>
        <w:t>Педагогикалық технология педагогтар жеке басының шығармашылық күш-қуатын өрістетуді қамтамасыз етудегі, адамаралық және іс-әрекеттегі қарым-қатынасты рухани жоғарлатудағы, кәсіби еңбекте адамгершілік жүйе болып табылады.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Оқытудың жаңа технологиялары ғылымға және тәжірибеге негізделген әр түрлі білім саласын кең түрде игеруде, оларды іс жүзінде пайдаланғанда аумағы кең, жаңа мәліметтер мен күнделікті іс әрекеттегі ұсыныстарды іске асыруда аса пайдалы.  Жаңа білім беру технологиясын іске асырудың қажетті шарты ретінде мынадай әдіснамалық принциптерге міндетті түрде баса көңіл аудару аса маңызды:</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Мұғалімнің педагогикалық кәсіби қабілетіне сену принципі;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Оқытудың кез-келген уақыт аралығында берілген пәннен студенттің кепілді дайындығының болу принципі;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процесінің модульдік жобалау принципі;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Ұйымдастыру және оқыту технологияларын қолдану мен қалыптастырудағы мәліметтердің дұрыстығы, шындыққа сәйкестілік принципі;</w:t>
      </w:r>
    </w:p>
    <w:p w:rsidR="00A306B1" w:rsidRPr="00184263" w:rsidRDefault="00A306B1" w:rsidP="00A306B1">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Жаңа технологияны жобалаудағы мазмұндық, бірізділік, мотивациялық жақтарының бірлігі принципі.</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rPr>
      </w:pPr>
      <w:r w:rsidRPr="00184263">
        <w:rPr>
          <w:rFonts w:ascii="Times New Roman" w:hAnsi="Times New Roman" w:cs="Times New Roman"/>
          <w:b/>
          <w:sz w:val="28"/>
          <w:szCs w:val="28"/>
        </w:rPr>
        <w:t>Технология мен оқыту әдістемесінің өзара байланысы.</w:t>
      </w:r>
    </w:p>
    <w:p w:rsidR="00C165F8" w:rsidRPr="00184263" w:rsidRDefault="00C165F8" w:rsidP="00A62224">
      <w:pPr>
        <w:tabs>
          <w:tab w:val="num" w:pos="0"/>
        </w:tabs>
        <w:spacing w:after="0" w:line="240" w:lineRule="auto"/>
        <w:ind w:firstLine="540"/>
        <w:jc w:val="both"/>
        <w:rPr>
          <w:rFonts w:ascii="Times New Roman" w:hAnsi="Times New Roman" w:cs="Times New Roman"/>
          <w:sz w:val="28"/>
          <w:szCs w:val="28"/>
          <w:lang w:val="kk-KZ"/>
        </w:rPr>
      </w:pPr>
    </w:p>
    <w:p w:rsidR="00AF5B2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C165F8" w:rsidRPr="00184263">
        <w:rPr>
          <w:rFonts w:ascii="Times New Roman" w:hAnsi="Times New Roman" w:cs="Times New Roman"/>
          <w:sz w:val="28"/>
          <w:szCs w:val="28"/>
          <w:lang w:val="kk-KZ"/>
        </w:rPr>
        <w:t>Әдістеме туралы түсінік.</w:t>
      </w:r>
    </w:p>
    <w:p w:rsidR="00AF5B2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AF5B27" w:rsidRPr="00184263">
        <w:rPr>
          <w:rFonts w:ascii="Times New Roman" w:hAnsi="Times New Roman" w:cs="Times New Roman"/>
          <w:sz w:val="28"/>
          <w:szCs w:val="28"/>
          <w:lang w:val="kk-KZ"/>
        </w:rPr>
        <w:t>Технология мен оқыту әдістемесі арасындағы айырмашылық.</w:t>
      </w:r>
    </w:p>
    <w:p w:rsidR="00AF5B27" w:rsidRPr="00184263" w:rsidRDefault="00AF5B27"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Педагогикалық процесс түрінде белгілі бір қағидалар жүйесіне негізделгенпедагогикалық технология іс-әрекеттің ішкі және сыртқы байланысын көрсететін, осы принциптің негізінде қарым-қатынасы, педагогтың жеке дара өзіндік ерекшелігінің біртұтас бірлігі ретінде қарастырылады. Осыған байланысты педагогикалық технология мен тәрбие жұмысының, сабақ беру әдістемесінің арасындағы ерекшеліктерді көрсетуге болады.Оқу процесіндегі әдістемелік және технологиялық әдіс-тәсілдер арасында айырмашылық жоқ сияқты болып көрінеді. Бірақ екеуі екі бөлек ұғым және «әдістеме» технологияға қарағанда мағынасы әлде қайда кең ұғым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Әдістеме- әдістер кешені мен педагогтың жеке даралық қабілеті негізінде қарастырылады. Әдістеменің пәні – білім берудің мақсатын, мазмұнын, оқу процесінің ұйымдастыру әдістерін, түрлерін, құралдары мен тәсілдерін қамтитын әдістемелік жүйе. Басқаша айтқанда, әдістеме негізгі үш сұраққа жауап беруді қарастырады, не үшін, неге және қалай оқыту керек? Ал технология мақсатқа жетудің нақты іс-әрекетін, оның жолдарын қарастырады, сондықтан да «технология» ұғымы жоғарыда берілген үшінші сұраққа ғана жауап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технологияның әдістемеден ерекшелігі мазмұны мен қызметжолдарына, әрі педагогикалық процеске қатысатын тәрбиеленушілерге де байланысты.Педагогикалық процестің сапасы- оқушының жеке ерекшелігіне, дамуына бағытталған ықпалдарының тұтастығын қамтиды.</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Технология мен оқыту әдістемесі арасындағы айырмашылық.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Педагогикалық технология мен оқыту әдістемесінің арасындағы ерекшеліктердісалыстыра отырып, бірқатар авторлар технология мен әдістемелер арасындағыайырмашылықтарды көрсетеді, сонымен қатар әдістеме мен технологияның қандай негізде қарастырылатынын түсіндіреді. </w:t>
      </w:r>
    </w:p>
    <w:p w:rsidR="00A62224" w:rsidRPr="00184263" w:rsidRDefault="00A62224" w:rsidP="00A62224">
      <w:pPr>
        <w:tabs>
          <w:tab w:val="num" w:pos="0"/>
        </w:tabs>
        <w:spacing w:after="0" w:line="240" w:lineRule="auto"/>
        <w:jc w:val="both"/>
        <w:rPr>
          <w:rFonts w:ascii="Times New Roman" w:hAnsi="Times New Roman" w:cs="Times New Roman"/>
          <w:sz w:val="28"/>
          <w:szCs w:val="28"/>
        </w:rPr>
      </w:pPr>
      <w:r w:rsidRPr="00184263">
        <w:rPr>
          <w:rFonts w:ascii="Times New Roman" w:hAnsi="Times New Roman" w:cs="Times New Roman"/>
          <w:sz w:val="28"/>
          <w:szCs w:val="28"/>
        </w:rPr>
        <w:t>Оны мына кестеден көруге бол</w:t>
      </w:r>
      <w:r w:rsidRPr="00184263">
        <w:rPr>
          <w:rFonts w:ascii="Times New Roman" w:hAnsi="Times New Roman" w:cs="Times New Roman"/>
          <w:sz w:val="28"/>
          <w:szCs w:val="28"/>
          <w:lang w:val="kk-KZ"/>
        </w:rPr>
        <w:t>а</w:t>
      </w:r>
      <w:r w:rsidRPr="00184263">
        <w:rPr>
          <w:rFonts w:ascii="Times New Roman" w:hAnsi="Times New Roman" w:cs="Times New Roman"/>
          <w:sz w:val="28"/>
          <w:szCs w:val="28"/>
        </w:rPr>
        <w:t>ды.</w:t>
      </w:r>
    </w:p>
    <w:p w:rsidR="00A62224" w:rsidRPr="00184263" w:rsidRDefault="00A62224" w:rsidP="00A62224">
      <w:pPr>
        <w:tabs>
          <w:tab w:val="num" w:pos="0"/>
        </w:tabs>
        <w:spacing w:after="0" w:line="240" w:lineRule="auto"/>
        <w:jc w:val="both"/>
        <w:rPr>
          <w:rFonts w:ascii="Times New Roman" w:hAnsi="Times New Roman" w:cs="Times New Roman"/>
          <w:sz w:val="28"/>
          <w:szCs w:val="28"/>
        </w:rPr>
      </w:pPr>
    </w:p>
    <w:tbl>
      <w:tblPr>
        <w:tblStyle w:val="a3"/>
        <w:tblW w:w="0" w:type="auto"/>
        <w:tblLook w:val="04A0"/>
      </w:tblPr>
      <w:tblGrid>
        <w:gridCol w:w="828"/>
        <w:gridCol w:w="4680"/>
        <w:gridCol w:w="4346"/>
      </w:tblGrid>
      <w:tr w:rsidR="00A62224" w:rsidRPr="00184263" w:rsidTr="00815A0F">
        <w:tc>
          <w:tcPr>
            <w:tcW w:w="828" w:type="dxa"/>
            <w:vAlign w:val="center"/>
          </w:tcPr>
          <w:p w:rsidR="00A62224" w:rsidRPr="00184263" w:rsidRDefault="00A62224" w:rsidP="00815A0F">
            <w:pPr>
              <w:tabs>
                <w:tab w:val="num" w:pos="0"/>
              </w:tabs>
              <w:ind w:firstLine="540"/>
              <w:rPr>
                <w:b/>
                <w:sz w:val="28"/>
                <w:szCs w:val="28"/>
              </w:rPr>
            </w:pPr>
            <w:r w:rsidRPr="00184263">
              <w:rPr>
                <w:b/>
                <w:sz w:val="28"/>
                <w:szCs w:val="28"/>
              </w:rPr>
              <w:t xml:space="preserve">№ </w:t>
            </w:r>
          </w:p>
        </w:tc>
        <w:tc>
          <w:tcPr>
            <w:tcW w:w="4680" w:type="dxa"/>
          </w:tcPr>
          <w:p w:rsidR="00A62224" w:rsidRPr="00184263" w:rsidRDefault="00A62224" w:rsidP="00815A0F">
            <w:pPr>
              <w:tabs>
                <w:tab w:val="num" w:pos="0"/>
              </w:tabs>
              <w:ind w:firstLine="540"/>
              <w:jc w:val="both"/>
              <w:rPr>
                <w:b/>
                <w:sz w:val="28"/>
                <w:szCs w:val="28"/>
              </w:rPr>
            </w:pPr>
            <w:r w:rsidRPr="00184263">
              <w:rPr>
                <w:b/>
                <w:sz w:val="28"/>
                <w:szCs w:val="28"/>
              </w:rPr>
              <w:t xml:space="preserve"> Әдістеме</w:t>
            </w:r>
          </w:p>
        </w:tc>
        <w:tc>
          <w:tcPr>
            <w:tcW w:w="4346" w:type="dxa"/>
          </w:tcPr>
          <w:p w:rsidR="00A62224" w:rsidRPr="00184263" w:rsidRDefault="00A62224" w:rsidP="00815A0F">
            <w:pPr>
              <w:tabs>
                <w:tab w:val="num" w:pos="0"/>
              </w:tabs>
              <w:ind w:firstLine="540"/>
              <w:jc w:val="both"/>
              <w:rPr>
                <w:b/>
                <w:sz w:val="28"/>
                <w:szCs w:val="28"/>
              </w:rPr>
            </w:pPr>
            <w:r w:rsidRPr="00184263">
              <w:rPr>
                <w:b/>
                <w:sz w:val="28"/>
                <w:szCs w:val="28"/>
              </w:rPr>
              <w:t xml:space="preserve"> Технология</w:t>
            </w:r>
          </w:p>
        </w:tc>
      </w:tr>
      <w:tr w:rsidR="00A62224" w:rsidRPr="00BB546A" w:rsidTr="00815A0F">
        <w:tc>
          <w:tcPr>
            <w:tcW w:w="828" w:type="dxa"/>
            <w:vAlign w:val="center"/>
          </w:tcPr>
          <w:p w:rsidR="00A62224" w:rsidRPr="00184263" w:rsidRDefault="00A62224" w:rsidP="00815A0F">
            <w:pPr>
              <w:tabs>
                <w:tab w:val="num" w:pos="0"/>
              </w:tabs>
              <w:jc w:val="center"/>
              <w:rPr>
                <w:sz w:val="28"/>
                <w:szCs w:val="28"/>
                <w:lang w:val="kk-KZ"/>
              </w:rPr>
            </w:pPr>
            <w:r w:rsidRPr="00184263">
              <w:rPr>
                <w:sz w:val="28"/>
                <w:szCs w:val="28"/>
                <w:lang w:val="kk-KZ"/>
              </w:rPr>
              <w:t>1</w:t>
            </w:r>
          </w:p>
        </w:tc>
        <w:tc>
          <w:tcPr>
            <w:tcW w:w="4680" w:type="dxa"/>
          </w:tcPr>
          <w:p w:rsidR="00A62224" w:rsidRPr="00184263" w:rsidRDefault="00A62224" w:rsidP="00815A0F">
            <w:pPr>
              <w:tabs>
                <w:tab w:val="num" w:pos="0"/>
              </w:tabs>
              <w:jc w:val="both"/>
              <w:rPr>
                <w:sz w:val="28"/>
                <w:szCs w:val="28"/>
                <w:lang w:val="kk-KZ"/>
              </w:rPr>
            </w:pPr>
            <w:r w:rsidRPr="00184263">
              <w:rPr>
                <w:sz w:val="28"/>
                <w:szCs w:val="28"/>
                <w:lang w:val="kk-KZ"/>
              </w:rPr>
              <w:t>Оқыту формасының құрамы мен тәсілінің жиынтығы</w:t>
            </w:r>
          </w:p>
        </w:tc>
        <w:tc>
          <w:tcPr>
            <w:tcW w:w="4346" w:type="dxa"/>
          </w:tcPr>
          <w:p w:rsidR="00A62224" w:rsidRPr="00184263" w:rsidRDefault="00A62224" w:rsidP="00815A0F">
            <w:pPr>
              <w:tabs>
                <w:tab w:val="num" w:pos="0"/>
              </w:tabs>
              <w:jc w:val="both"/>
              <w:rPr>
                <w:sz w:val="28"/>
                <w:szCs w:val="28"/>
                <w:lang w:val="kk-KZ"/>
              </w:rPr>
            </w:pPr>
            <w:r w:rsidRPr="00184263">
              <w:rPr>
                <w:sz w:val="28"/>
                <w:szCs w:val="28"/>
                <w:lang w:val="kk-KZ"/>
              </w:rPr>
              <w:t>Оқыту формасының құрамы мен тәсілініңжүйесі</w:t>
            </w:r>
          </w:p>
        </w:tc>
      </w:tr>
      <w:tr w:rsidR="00A62224" w:rsidRPr="00184263" w:rsidTr="00815A0F">
        <w:tc>
          <w:tcPr>
            <w:tcW w:w="828" w:type="dxa"/>
            <w:vAlign w:val="center"/>
          </w:tcPr>
          <w:p w:rsidR="00A62224" w:rsidRPr="00184263" w:rsidRDefault="00A62224" w:rsidP="00815A0F">
            <w:pPr>
              <w:tabs>
                <w:tab w:val="num" w:pos="0"/>
              </w:tabs>
              <w:jc w:val="center"/>
              <w:rPr>
                <w:sz w:val="28"/>
                <w:szCs w:val="28"/>
                <w:lang w:val="kk-KZ"/>
              </w:rPr>
            </w:pPr>
            <w:r w:rsidRPr="00184263">
              <w:rPr>
                <w:sz w:val="28"/>
                <w:szCs w:val="28"/>
                <w:lang w:val="kk-KZ"/>
              </w:rPr>
              <w:t>2</w:t>
            </w:r>
          </w:p>
        </w:tc>
        <w:tc>
          <w:tcPr>
            <w:tcW w:w="4680" w:type="dxa"/>
          </w:tcPr>
          <w:p w:rsidR="00A62224" w:rsidRPr="00184263" w:rsidRDefault="00A62224" w:rsidP="00815A0F">
            <w:pPr>
              <w:tabs>
                <w:tab w:val="num" w:pos="0"/>
              </w:tabs>
              <w:jc w:val="both"/>
              <w:rPr>
                <w:sz w:val="28"/>
                <w:szCs w:val="28"/>
              </w:rPr>
            </w:pPr>
            <w:r w:rsidRPr="00184263">
              <w:rPr>
                <w:sz w:val="28"/>
                <w:szCs w:val="28"/>
              </w:rPr>
              <w:t>Оқыту нәтижесіне бағдарлайды</w:t>
            </w:r>
          </w:p>
        </w:tc>
        <w:tc>
          <w:tcPr>
            <w:tcW w:w="4346" w:type="dxa"/>
          </w:tcPr>
          <w:p w:rsidR="00A62224" w:rsidRPr="00184263" w:rsidRDefault="00A62224" w:rsidP="00815A0F">
            <w:pPr>
              <w:tabs>
                <w:tab w:val="num" w:pos="0"/>
              </w:tabs>
              <w:jc w:val="both"/>
              <w:rPr>
                <w:sz w:val="28"/>
                <w:szCs w:val="28"/>
              </w:rPr>
            </w:pPr>
            <w:r w:rsidRPr="00184263">
              <w:rPr>
                <w:sz w:val="28"/>
                <w:szCs w:val="28"/>
              </w:rPr>
              <w:t>Оқыту процесіне бағдарлайды</w:t>
            </w:r>
          </w:p>
        </w:tc>
      </w:tr>
      <w:tr w:rsidR="00A62224" w:rsidRPr="00BB546A" w:rsidTr="00815A0F">
        <w:tc>
          <w:tcPr>
            <w:tcW w:w="828" w:type="dxa"/>
            <w:vAlign w:val="center"/>
          </w:tcPr>
          <w:p w:rsidR="00A62224" w:rsidRPr="00184263" w:rsidRDefault="00A62224" w:rsidP="00815A0F">
            <w:pPr>
              <w:tabs>
                <w:tab w:val="num" w:pos="0"/>
              </w:tabs>
              <w:jc w:val="center"/>
              <w:rPr>
                <w:sz w:val="28"/>
                <w:szCs w:val="28"/>
                <w:lang w:val="kk-KZ"/>
              </w:rPr>
            </w:pPr>
            <w:r w:rsidRPr="00184263">
              <w:rPr>
                <w:sz w:val="28"/>
                <w:szCs w:val="28"/>
                <w:lang w:val="kk-KZ"/>
              </w:rPr>
              <w:t>3</w:t>
            </w:r>
          </w:p>
        </w:tc>
        <w:tc>
          <w:tcPr>
            <w:tcW w:w="4680" w:type="dxa"/>
          </w:tcPr>
          <w:p w:rsidR="00A62224" w:rsidRPr="00184263" w:rsidRDefault="00A62224" w:rsidP="00815A0F">
            <w:pPr>
              <w:tabs>
                <w:tab w:val="num" w:pos="0"/>
              </w:tabs>
              <w:jc w:val="both"/>
              <w:rPr>
                <w:sz w:val="28"/>
                <w:szCs w:val="28"/>
                <w:lang w:val="kk-KZ"/>
              </w:rPr>
            </w:pPr>
            <w:r w:rsidRPr="00184263">
              <w:rPr>
                <w:sz w:val="28"/>
                <w:szCs w:val="28"/>
                <w:lang w:val="kk-KZ"/>
              </w:rPr>
              <w:t>Оқыту құрылымындағы құралдар</w:t>
            </w:r>
          </w:p>
          <w:p w:rsidR="00A62224" w:rsidRPr="00184263" w:rsidRDefault="00A62224" w:rsidP="00815A0F">
            <w:pPr>
              <w:tabs>
                <w:tab w:val="num" w:pos="0"/>
              </w:tabs>
              <w:jc w:val="both"/>
              <w:rPr>
                <w:sz w:val="28"/>
                <w:szCs w:val="28"/>
                <w:lang w:val="kk-KZ"/>
              </w:rPr>
            </w:pPr>
            <w:r w:rsidRPr="00184263">
              <w:rPr>
                <w:sz w:val="28"/>
                <w:szCs w:val="28"/>
                <w:lang w:val="kk-KZ"/>
              </w:rPr>
              <w:t>мен әдіс-тәсілдерінің жеке даралық</w:t>
            </w:r>
          </w:p>
          <w:p w:rsidR="00A62224" w:rsidRPr="00184263" w:rsidRDefault="00A62224" w:rsidP="00815A0F">
            <w:pPr>
              <w:tabs>
                <w:tab w:val="num" w:pos="0"/>
              </w:tabs>
              <w:jc w:val="both"/>
              <w:rPr>
                <w:sz w:val="28"/>
                <w:szCs w:val="28"/>
                <w:lang w:val="kk-KZ"/>
              </w:rPr>
            </w:pPr>
            <w:r w:rsidRPr="00184263">
              <w:rPr>
                <w:sz w:val="28"/>
                <w:szCs w:val="28"/>
                <w:lang w:val="kk-KZ"/>
              </w:rPr>
              <w:t>сипаты анық байқалады (іс-</w:t>
            </w:r>
          </w:p>
          <w:p w:rsidR="00A62224" w:rsidRPr="00184263" w:rsidRDefault="00A62224" w:rsidP="00815A0F">
            <w:pPr>
              <w:tabs>
                <w:tab w:val="num" w:pos="0"/>
              </w:tabs>
              <w:jc w:val="both"/>
              <w:rPr>
                <w:sz w:val="28"/>
                <w:szCs w:val="28"/>
                <w:lang w:val="kk-KZ"/>
              </w:rPr>
            </w:pPr>
            <w:r w:rsidRPr="00184263">
              <w:rPr>
                <w:sz w:val="28"/>
                <w:szCs w:val="28"/>
                <w:lang w:val="kk-KZ"/>
              </w:rPr>
              <w:t>тәжірибені мамандық бойынша беруқиын. Ол әр адамның жеке</w:t>
            </w:r>
          </w:p>
          <w:p w:rsidR="00A62224" w:rsidRPr="00184263" w:rsidRDefault="00A62224" w:rsidP="00815A0F">
            <w:pPr>
              <w:tabs>
                <w:tab w:val="num" w:pos="0"/>
              </w:tabs>
              <w:jc w:val="both"/>
              <w:rPr>
                <w:sz w:val="28"/>
                <w:szCs w:val="28"/>
                <w:lang w:val="kk-KZ"/>
              </w:rPr>
            </w:pPr>
            <w:r w:rsidRPr="00184263">
              <w:rPr>
                <w:sz w:val="28"/>
                <w:szCs w:val="28"/>
                <w:lang w:val="kk-KZ"/>
              </w:rPr>
              <w:t>шеберлігіне, бейімділігіне, қабілетінебайланысты жүзеге асырылады).</w:t>
            </w:r>
          </w:p>
        </w:tc>
        <w:tc>
          <w:tcPr>
            <w:tcW w:w="4346" w:type="dxa"/>
          </w:tcPr>
          <w:p w:rsidR="00A62224" w:rsidRPr="00184263" w:rsidRDefault="00A62224" w:rsidP="00815A0F">
            <w:pPr>
              <w:tabs>
                <w:tab w:val="num" w:pos="0"/>
              </w:tabs>
              <w:jc w:val="both"/>
              <w:rPr>
                <w:sz w:val="28"/>
                <w:szCs w:val="28"/>
                <w:lang w:val="kk-KZ"/>
              </w:rPr>
            </w:pPr>
            <w:r w:rsidRPr="00184263">
              <w:rPr>
                <w:sz w:val="28"/>
                <w:szCs w:val="28"/>
                <w:lang w:val="kk-KZ"/>
              </w:rPr>
              <w:t>Оқыту формасы мен тәсілдерінің жекедаралық сипаты нақты анықталмаған жүйе(мұғалімнің кәсіптік іс-тәжірибесінің</w:t>
            </w:r>
          </w:p>
          <w:p w:rsidR="00A62224" w:rsidRPr="00184263" w:rsidRDefault="00A62224" w:rsidP="00815A0F">
            <w:pPr>
              <w:tabs>
                <w:tab w:val="num" w:pos="0"/>
              </w:tabs>
              <w:jc w:val="both"/>
              <w:rPr>
                <w:sz w:val="28"/>
                <w:szCs w:val="28"/>
                <w:lang w:val="kk-KZ"/>
              </w:rPr>
            </w:pPr>
            <w:r w:rsidRPr="00184263">
              <w:rPr>
                <w:sz w:val="28"/>
                <w:szCs w:val="28"/>
                <w:lang w:val="kk-KZ"/>
              </w:rPr>
              <w:t>кеңейтілуі, күрделенуі немесе өзге біртехниканы меңгергісі келетін жанға берілуімүмкін).</w:t>
            </w:r>
          </w:p>
        </w:tc>
      </w:tr>
      <w:tr w:rsidR="00A62224" w:rsidRPr="00BB546A" w:rsidTr="00815A0F">
        <w:tc>
          <w:tcPr>
            <w:tcW w:w="828" w:type="dxa"/>
            <w:vAlign w:val="center"/>
          </w:tcPr>
          <w:p w:rsidR="00A62224" w:rsidRPr="00184263" w:rsidRDefault="00A62224" w:rsidP="00815A0F">
            <w:pPr>
              <w:tabs>
                <w:tab w:val="num" w:pos="0"/>
              </w:tabs>
              <w:jc w:val="center"/>
              <w:rPr>
                <w:sz w:val="28"/>
                <w:szCs w:val="28"/>
                <w:lang w:val="kk-KZ"/>
              </w:rPr>
            </w:pPr>
            <w:r w:rsidRPr="00184263">
              <w:rPr>
                <w:sz w:val="28"/>
                <w:szCs w:val="28"/>
                <w:lang w:val="kk-KZ"/>
              </w:rPr>
              <w:t>4</w:t>
            </w:r>
          </w:p>
        </w:tc>
        <w:tc>
          <w:tcPr>
            <w:tcW w:w="4680" w:type="dxa"/>
          </w:tcPr>
          <w:p w:rsidR="00A62224" w:rsidRPr="00184263" w:rsidRDefault="00A62224" w:rsidP="00815A0F">
            <w:pPr>
              <w:tabs>
                <w:tab w:val="num" w:pos="0"/>
              </w:tabs>
              <w:jc w:val="both"/>
              <w:rPr>
                <w:sz w:val="28"/>
                <w:szCs w:val="28"/>
                <w:lang w:val="kk-KZ"/>
              </w:rPr>
            </w:pPr>
            <w:r w:rsidRPr="00184263">
              <w:rPr>
                <w:sz w:val="28"/>
                <w:szCs w:val="28"/>
                <w:lang w:val="kk-KZ"/>
              </w:rPr>
              <w:t>Оқу ақпаратының сапалық</w:t>
            </w:r>
          </w:p>
          <w:p w:rsidR="00A62224" w:rsidRPr="00184263" w:rsidRDefault="00A62224" w:rsidP="00815A0F">
            <w:pPr>
              <w:tabs>
                <w:tab w:val="num" w:pos="0"/>
              </w:tabs>
              <w:jc w:val="both"/>
              <w:rPr>
                <w:sz w:val="28"/>
                <w:szCs w:val="28"/>
                <w:lang w:val="kk-KZ"/>
              </w:rPr>
            </w:pPr>
            <w:r w:rsidRPr="00184263">
              <w:rPr>
                <w:sz w:val="28"/>
                <w:szCs w:val="28"/>
                <w:lang w:val="kk-KZ"/>
              </w:rPr>
              <w:t>өзгешелігіне көңіл көбірек</w:t>
            </w:r>
          </w:p>
          <w:p w:rsidR="00A62224" w:rsidRPr="00184263" w:rsidRDefault="00A62224" w:rsidP="00815A0F">
            <w:pPr>
              <w:tabs>
                <w:tab w:val="num" w:pos="0"/>
              </w:tabs>
              <w:jc w:val="both"/>
              <w:rPr>
                <w:sz w:val="28"/>
                <w:szCs w:val="28"/>
                <w:lang w:val="kk-KZ"/>
              </w:rPr>
            </w:pPr>
            <w:r w:rsidRPr="00184263">
              <w:rPr>
                <w:sz w:val="28"/>
                <w:szCs w:val="28"/>
                <w:lang w:val="kk-KZ"/>
              </w:rPr>
              <w:t>аударылып, пәннің өзіндік ерекшелігіайқын көрініс табады</w:t>
            </w:r>
          </w:p>
        </w:tc>
        <w:tc>
          <w:tcPr>
            <w:tcW w:w="4346" w:type="dxa"/>
          </w:tcPr>
          <w:p w:rsidR="00A62224" w:rsidRPr="00184263" w:rsidRDefault="00A62224" w:rsidP="00815A0F">
            <w:pPr>
              <w:tabs>
                <w:tab w:val="num" w:pos="0"/>
              </w:tabs>
              <w:jc w:val="both"/>
              <w:rPr>
                <w:sz w:val="28"/>
                <w:szCs w:val="28"/>
                <w:lang w:val="kk-KZ"/>
              </w:rPr>
            </w:pPr>
            <w:r w:rsidRPr="00184263">
              <w:rPr>
                <w:sz w:val="28"/>
                <w:szCs w:val="28"/>
                <w:lang w:val="kk-KZ"/>
              </w:rPr>
              <w:t>Білім беру жүйесі құрылымының</w:t>
            </w:r>
          </w:p>
          <w:p w:rsidR="00A62224" w:rsidRPr="00184263" w:rsidRDefault="00A62224" w:rsidP="00815A0F">
            <w:pPr>
              <w:tabs>
                <w:tab w:val="num" w:pos="0"/>
              </w:tabs>
              <w:jc w:val="both"/>
              <w:rPr>
                <w:sz w:val="28"/>
                <w:szCs w:val="28"/>
                <w:lang w:val="kk-KZ"/>
              </w:rPr>
            </w:pPr>
            <w:r w:rsidRPr="00184263">
              <w:rPr>
                <w:sz w:val="28"/>
                <w:szCs w:val="28"/>
                <w:lang w:val="kk-KZ"/>
              </w:rPr>
              <w:t>тұтастығына көзқарастық, дүниетанымдық,</w:t>
            </w:r>
          </w:p>
          <w:p w:rsidR="00A62224" w:rsidRPr="00184263" w:rsidRDefault="00A62224" w:rsidP="00815A0F">
            <w:pPr>
              <w:tabs>
                <w:tab w:val="num" w:pos="0"/>
              </w:tabs>
              <w:jc w:val="both"/>
              <w:rPr>
                <w:sz w:val="28"/>
                <w:szCs w:val="28"/>
                <w:lang w:val="kk-KZ"/>
              </w:rPr>
            </w:pPr>
            <w:r w:rsidRPr="00184263">
              <w:rPr>
                <w:sz w:val="28"/>
                <w:szCs w:val="28"/>
                <w:lang w:val="kk-KZ"/>
              </w:rPr>
              <w:t>эмоционалдық құндылық, тәжірибелік,шығармашылық білім, дағды, біліктердіңкөрініс табуында</w:t>
            </w:r>
          </w:p>
        </w:tc>
      </w:tr>
      <w:tr w:rsidR="00A62224" w:rsidRPr="00184263" w:rsidTr="00815A0F">
        <w:tc>
          <w:tcPr>
            <w:tcW w:w="828" w:type="dxa"/>
            <w:vAlign w:val="center"/>
          </w:tcPr>
          <w:p w:rsidR="00A62224" w:rsidRPr="00184263" w:rsidRDefault="00A62224" w:rsidP="00815A0F">
            <w:pPr>
              <w:tabs>
                <w:tab w:val="num" w:pos="0"/>
              </w:tabs>
              <w:jc w:val="center"/>
              <w:rPr>
                <w:sz w:val="28"/>
                <w:szCs w:val="28"/>
                <w:lang w:val="kk-KZ"/>
              </w:rPr>
            </w:pPr>
            <w:r w:rsidRPr="00184263">
              <w:rPr>
                <w:sz w:val="28"/>
                <w:szCs w:val="28"/>
                <w:lang w:val="kk-KZ"/>
              </w:rPr>
              <w:t>5</w:t>
            </w:r>
          </w:p>
        </w:tc>
        <w:tc>
          <w:tcPr>
            <w:tcW w:w="4680" w:type="dxa"/>
          </w:tcPr>
          <w:p w:rsidR="00A62224" w:rsidRPr="00184263" w:rsidRDefault="00A62224" w:rsidP="00815A0F">
            <w:pPr>
              <w:tabs>
                <w:tab w:val="num" w:pos="0"/>
              </w:tabs>
              <w:jc w:val="both"/>
              <w:rPr>
                <w:sz w:val="28"/>
                <w:szCs w:val="28"/>
                <w:lang w:val="kk-KZ"/>
              </w:rPr>
            </w:pPr>
            <w:r w:rsidRPr="00184263">
              <w:rPr>
                <w:sz w:val="28"/>
                <w:szCs w:val="28"/>
                <w:lang w:val="kk-KZ"/>
              </w:rPr>
              <w:t>Оқу хабарының білімдік</w:t>
            </w:r>
          </w:p>
          <w:p w:rsidR="00A62224" w:rsidRPr="00184263" w:rsidRDefault="00A62224" w:rsidP="00815A0F">
            <w:pPr>
              <w:tabs>
                <w:tab w:val="num" w:pos="0"/>
              </w:tabs>
              <w:jc w:val="both"/>
              <w:rPr>
                <w:sz w:val="28"/>
                <w:szCs w:val="28"/>
                <w:lang w:val="kk-KZ"/>
              </w:rPr>
            </w:pPr>
            <w:r w:rsidRPr="00184263">
              <w:rPr>
                <w:sz w:val="28"/>
                <w:szCs w:val="28"/>
                <w:lang w:val="kk-KZ"/>
              </w:rPr>
              <w:t>дидактикалық өлшемдері көбірек</w:t>
            </w:r>
          </w:p>
          <w:p w:rsidR="00A62224" w:rsidRPr="00184263" w:rsidRDefault="00A62224" w:rsidP="00815A0F">
            <w:pPr>
              <w:tabs>
                <w:tab w:val="num" w:pos="0"/>
              </w:tabs>
              <w:jc w:val="both"/>
              <w:rPr>
                <w:sz w:val="28"/>
                <w:szCs w:val="28"/>
              </w:rPr>
            </w:pPr>
            <w:r w:rsidRPr="00184263">
              <w:rPr>
                <w:sz w:val="28"/>
                <w:szCs w:val="28"/>
              </w:rPr>
              <w:t>орын алады</w:t>
            </w:r>
          </w:p>
          <w:p w:rsidR="00A62224" w:rsidRPr="00184263" w:rsidRDefault="00A62224" w:rsidP="00815A0F">
            <w:pPr>
              <w:tabs>
                <w:tab w:val="num" w:pos="0"/>
              </w:tabs>
              <w:ind w:firstLine="540"/>
              <w:jc w:val="both"/>
              <w:rPr>
                <w:sz w:val="28"/>
                <w:szCs w:val="28"/>
              </w:rPr>
            </w:pPr>
          </w:p>
        </w:tc>
        <w:tc>
          <w:tcPr>
            <w:tcW w:w="4346" w:type="dxa"/>
          </w:tcPr>
          <w:p w:rsidR="00A62224" w:rsidRPr="00184263" w:rsidRDefault="00A62224" w:rsidP="00815A0F">
            <w:pPr>
              <w:tabs>
                <w:tab w:val="num" w:pos="0"/>
              </w:tabs>
              <w:jc w:val="both"/>
              <w:rPr>
                <w:sz w:val="28"/>
                <w:szCs w:val="28"/>
                <w:lang w:val="kk-KZ"/>
              </w:rPr>
            </w:pPr>
            <w:r w:rsidRPr="00184263">
              <w:rPr>
                <w:sz w:val="28"/>
                <w:szCs w:val="28"/>
              </w:rPr>
              <w:t>Білімнің ғылыми зерттеушілік негізінбілімдік түсініктерден тауып іске асыруғанегізделед</w:t>
            </w:r>
            <w:r w:rsidRPr="00184263">
              <w:rPr>
                <w:sz w:val="28"/>
                <w:szCs w:val="28"/>
                <w:lang w:val="kk-KZ"/>
              </w:rPr>
              <w:t>і</w:t>
            </w:r>
          </w:p>
        </w:tc>
      </w:tr>
    </w:tbl>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Әдістемеге қарағанда технологияның келесідей артықшылықтарын көрсетуге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Технологияда түпкі нәтиже дәл анықталады. Ал дәстүрлі педагогикада мақсатқа</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жету жолдары анық болмайды. Технологияда мақсат негізгі болғандықтан, оны дәл</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анықтауға мүмкіндік бар;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Мақсат диагностикаға сүйеніп қойылғандықтан, оған жету үшін істелетінжұмыстардың нәтижесі объективтік әдістер арқылы тексеріледі;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Технологияда мұғалім дайындықсыз оқыту процесін жүзеге асыра алмайды;</w:t>
      </w:r>
    </w:p>
    <w:p w:rsidR="00A62224" w:rsidRPr="00184263" w:rsidRDefault="00A62224" w:rsidP="00FB18CE">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Әдістемеде берілген сабақ жоспарлары- мұғалімнің жоспары, яғни оқытупроцесінде жұмыс істейтін мұғалім. Ал технологияда оқушылардың оқу іс-әрекетінің түрлері және оның мазмұны көрсетілген жоба жасалады. Әдістемебойынша әр мұғалім сабақ жоспарын өзінше жасайды, демек оқушылардың іс-әрекеті де түрліше ұйымдастырылады.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xml:space="preserve"> Сонымен қорыта айтқанда, бұған</w:t>
      </w:r>
      <w:r w:rsidR="00FB18CE" w:rsidRPr="00184263">
        <w:rPr>
          <w:rFonts w:ascii="Times New Roman" w:hAnsi="Times New Roman" w:cs="Times New Roman"/>
          <w:sz w:val="28"/>
          <w:szCs w:val="28"/>
        </w:rPr>
        <w:t xml:space="preserve"> д</w:t>
      </w:r>
      <w:r w:rsidR="00FB18CE" w:rsidRPr="00184263">
        <w:rPr>
          <w:rFonts w:ascii="Times New Roman" w:hAnsi="Times New Roman" w:cs="Times New Roman"/>
          <w:sz w:val="28"/>
          <w:szCs w:val="28"/>
          <w:lang w:val="kk-KZ"/>
        </w:rPr>
        <w:t>ейін</w:t>
      </w:r>
      <w:r w:rsidRPr="00184263">
        <w:rPr>
          <w:rFonts w:ascii="Times New Roman" w:hAnsi="Times New Roman" w:cs="Times New Roman"/>
          <w:sz w:val="28"/>
          <w:szCs w:val="28"/>
        </w:rPr>
        <w:t xml:space="preserve"> оқыту әдістемесі мен оқыту әдістерінің барлығымұғалім қызметі тұрғысынан ғана қарастырылып, негізінен мұғалімге арналып келді.Сондықтан да бар салмақ мұғалімге түсіп, ол оқушыға белгілі бір тапсырманы беріп,жеке дара жұмыс істеп, қарым-қатынас жасап, жаңа материалды, білімді, сабақты тиімді</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түсіндіру жолдарын іздестіріп, барлық өзінің күш-жігерін тиімді оқыту жолдарына</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жұмсайды. Ал педагогикалық технология ізденіс пен белсенді іс-әрекет арқылы оқушы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тарапынан да іс-әрекет негізінде өзіндік шығармашылық жұмыс түрлерін атқарудыкөздейді.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xml:space="preserve"> Жалпы технологиялар өндірістік және әлеуметтік деп екіге бөлінеді. </w:t>
      </w:r>
      <w:r w:rsidRPr="00184263">
        <w:rPr>
          <w:rFonts w:ascii="Times New Roman" w:hAnsi="Times New Roman" w:cs="Times New Roman"/>
          <w:i/>
          <w:sz w:val="28"/>
          <w:szCs w:val="28"/>
        </w:rPr>
        <w:t>Өндірістік</w:t>
      </w:r>
      <w:r w:rsidR="005823C1" w:rsidRPr="00184263">
        <w:rPr>
          <w:rFonts w:ascii="Times New Roman" w:hAnsi="Times New Roman" w:cs="Times New Roman"/>
          <w:i/>
          <w:sz w:val="28"/>
          <w:szCs w:val="28"/>
          <w:lang w:val="kk-KZ"/>
        </w:rPr>
        <w:t xml:space="preserve"> </w:t>
      </w:r>
      <w:r w:rsidRPr="00184263">
        <w:rPr>
          <w:rFonts w:ascii="Times New Roman" w:hAnsi="Times New Roman" w:cs="Times New Roman"/>
          <w:i/>
          <w:sz w:val="28"/>
          <w:szCs w:val="28"/>
        </w:rPr>
        <w:t>технологияларға</w:t>
      </w:r>
      <w:r w:rsidRPr="00184263">
        <w:rPr>
          <w:rFonts w:ascii="Times New Roman" w:hAnsi="Times New Roman" w:cs="Times New Roman"/>
          <w:sz w:val="28"/>
          <w:szCs w:val="28"/>
        </w:rPr>
        <w:t xml:space="preserve"> табиғи шикізаттарды (ағаш, тас, темір, мұнай және т.б.) өңдеу</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 xml:space="preserve">технологиясы немесе одан алынған өнімдер жатады. </w:t>
      </w:r>
      <w:r w:rsidRPr="00184263">
        <w:rPr>
          <w:rFonts w:ascii="Times New Roman" w:hAnsi="Times New Roman" w:cs="Times New Roman"/>
          <w:i/>
          <w:sz w:val="28"/>
          <w:szCs w:val="28"/>
        </w:rPr>
        <w:t>Әлеуметтік технологияда</w:t>
      </w:r>
      <w:r w:rsidRPr="00184263">
        <w:rPr>
          <w:rFonts w:ascii="Times New Roman" w:hAnsi="Times New Roman" w:cs="Times New Roman"/>
          <w:sz w:val="28"/>
          <w:szCs w:val="28"/>
        </w:rPr>
        <w:t xml:space="preserve"> адаммен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жұмыс істеп, оның басты бір немесе бірнеше қасиеттері өзгертіледі,оған оқушыларды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оқыту технологиясын жатқызуға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xml:space="preserve"> Әлеуметтік технологияның өндірістік технологиядан көптеген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айырмашылықтары бар.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Ең бастысы-өндірістік технологияның нақты жүйелі операциялардан тұруында. Біржерде ғана өзгеріс болса, іс-қимылдардың орындары алмастырылып, нәтиже төмендейді.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rPr>
      </w:pPr>
      <w:r w:rsidRPr="00184263">
        <w:rPr>
          <w:rFonts w:ascii="Times New Roman" w:hAnsi="Times New Roman" w:cs="Times New Roman"/>
          <w:sz w:val="28"/>
          <w:szCs w:val="28"/>
        </w:rPr>
        <w:t xml:space="preserve"> Әлеуметтік технологияда</w:t>
      </w:r>
      <w:r w:rsidR="005823C1" w:rsidRPr="00184263">
        <w:rPr>
          <w:rFonts w:ascii="Times New Roman" w:hAnsi="Times New Roman" w:cs="Times New Roman"/>
          <w:sz w:val="28"/>
          <w:szCs w:val="28"/>
        </w:rPr>
        <w:t xml:space="preserve"> түрлі шараларды іріктеу жақсы </w:t>
      </w:r>
      <w:r w:rsidR="005823C1" w:rsidRPr="00184263">
        <w:rPr>
          <w:rFonts w:ascii="Times New Roman" w:hAnsi="Times New Roman" w:cs="Times New Roman"/>
          <w:sz w:val="28"/>
          <w:szCs w:val="28"/>
          <w:lang w:val="kk-KZ"/>
        </w:rPr>
        <w:t>н</w:t>
      </w:r>
      <w:r w:rsidR="005823C1" w:rsidRPr="00184263">
        <w:rPr>
          <w:rFonts w:ascii="Times New Roman" w:hAnsi="Times New Roman" w:cs="Times New Roman"/>
          <w:sz w:val="28"/>
          <w:szCs w:val="28"/>
        </w:rPr>
        <w:t>ә</w:t>
      </w:r>
      <w:r w:rsidR="005823C1" w:rsidRPr="00184263">
        <w:rPr>
          <w:rFonts w:ascii="Times New Roman" w:hAnsi="Times New Roman" w:cs="Times New Roman"/>
          <w:sz w:val="28"/>
          <w:szCs w:val="28"/>
          <w:lang w:val="kk-KZ"/>
        </w:rPr>
        <w:t>т</w:t>
      </w:r>
      <w:r w:rsidRPr="00184263">
        <w:rPr>
          <w:rFonts w:ascii="Times New Roman" w:hAnsi="Times New Roman" w:cs="Times New Roman"/>
          <w:sz w:val="28"/>
          <w:szCs w:val="28"/>
        </w:rPr>
        <w:t>иженің кепілі емес,себебі адамға одан басқа да жағдайлар әсер етеді. Сондықтан да әлеуметтік технологияға</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нақты іріктелген процестердің жүйесі деп анықтама беруге болмайды. Сонымен, әлеуметтік технология әдістеменің кемшіліктерін түзете алады. Оны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rPr>
        <w:t>ұйымдастыру және жүзеге асыру өндірістік технологияға қарағанда күрделірек болыпкеледі. Бірақ екі ұғым бір-біріне жақын, себебі екеуі де ұйымдастырушыға белгілі бірөнім береді, сондықтан да екі ұғымды қатар қолдануға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rPr>
        <w:t xml:space="preserve"> Әлеуметтік технологияның өндірістік технологиядан тағы бір айырмашылығы-жүйесінің онша қатаң еместігі және онда кері байланыстың</w:t>
      </w:r>
    </w:p>
    <w:p w:rsidR="00A62224" w:rsidRPr="00184263" w:rsidRDefault="00A62224" w:rsidP="00A62224">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(осал жерлерін анықтау, солжерд</w:t>
      </w:r>
      <w:r w:rsidR="00300592" w:rsidRPr="00184263">
        <w:rPr>
          <w:rFonts w:ascii="Times New Roman" w:hAnsi="Times New Roman" w:cs="Times New Roman"/>
          <w:sz w:val="28"/>
          <w:szCs w:val="28"/>
          <w:lang w:val="kk-KZ"/>
        </w:rPr>
        <w:t>е қосымша жұмыстар істеу, түсінбеген тақы</w:t>
      </w:r>
      <w:r w:rsidRPr="00184263">
        <w:rPr>
          <w:rFonts w:ascii="Times New Roman" w:hAnsi="Times New Roman" w:cs="Times New Roman"/>
          <w:sz w:val="28"/>
          <w:szCs w:val="28"/>
          <w:lang w:val="kk-KZ"/>
        </w:rPr>
        <w:t>рыпты қайталау және т.б)болуы.</w:t>
      </w:r>
    </w:p>
    <w:p w:rsidR="00A62224" w:rsidRPr="00184263" w:rsidRDefault="00A62224" w:rsidP="008508E4">
      <w:pPr>
        <w:tabs>
          <w:tab w:val="num" w:pos="0"/>
        </w:tabs>
        <w:spacing w:after="0" w:line="240" w:lineRule="auto"/>
        <w:ind w:firstLine="540"/>
        <w:jc w:val="both"/>
        <w:rPr>
          <w:rFonts w:ascii="Times New Roman" w:hAnsi="Times New Roman" w:cs="Times New Roman"/>
          <w:sz w:val="28"/>
          <w:szCs w:val="28"/>
          <w:lang w:val="kk-KZ"/>
        </w:rPr>
      </w:pPr>
    </w:p>
    <w:p w:rsidR="00AF5B27" w:rsidRPr="00184263" w:rsidRDefault="00AF5B27"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дәстүрлі және инновациялық технологияларының ерекшеліктері.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Қазақстандық мектептердегі білім беру мазмұнының тірегі-ұлттық және адамгершілік</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құндылықтар, әлемді тану және ойлау жүйелерінің қалыптасуы, адамдардың гуманистік</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мәдениеті мен техникалық байланыстары болып табылдаы.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Әлеуметтік өмірдің барлық саласындағы түбірлі өзгерістер, ғылым мен мәдениеттегі</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прогресс, педагогикалық қызмет саласындағы жаңа талаптар білім жүйесіндегі қайтақұруға әкеліп соқтырды.Бұл салаларды әрі қарай жетілдірудің бірден-бір жолы –</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инновация, яғни педагогикалық жаңалықтарды игеру мен қолдануды басқаратын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процестер. Бұл білім беру мазмұнына, білім беру және тәрбиелеу әдістеріне, соныменқатар білім беру мекемелер ұйымдастыру мен оларды басқару жұмыстарына байланысты.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Инновациялық ізденіс бүгінгі педагогтарды негізгі белгісі деп айтуымызға болады.Соңғы кезде білім беру орталығында жаңа процесс – педогогикалық инновация орыналады.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 ұғымы антропологиядан экономикаға, сонан соң педагогикаға көшіп,</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 мен тәрбие жүйесіндегі, оқыту әдістемесіндегі білім беру мекемелерінің</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практикалық немесе ғылыми әрекетіне туынған түрі өзгерістерді зерттейді.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 - innovation деген ағылшын сөзінен алынған, жаңашылдық, жаңалықенгізу деген мағынаны білдіреді. Инновация мен педагогикалық зерттеуді бірегей үлгісін көрсеткен Н.Волков,Т.И.Гончарова, И.П.Иванов және т.б.ғалымдар мен педагогтар тәжірбиелі мұғалімқауымының игілігіне айналады.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 дегеніміз – жаңа мазмұнды ұйымдастыру, яғни инновация процесін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мазмұнды дамытуды, жаңаша ұйымдастыруды, оны қалыптастыруды анықтайды.Инновациялық процесс – бұл күнделікті тәжірибе жүзінде өз алдына бөлекжаңалық ретінде танылған нақты, ауқымды бірлік. Инновациялық процесс нәтижесі –қолданысқа енген теориялық және практикалық жаңа бөліктер.Осыған байланысты А.В.Хуторский «педагогикалық инновация басқарылатын жүйені</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ұйымдастырудың жаңа деңгейін құруға әсер ететін шығармашылықтан – зерттеуге, содан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кейін дамудың жаңа деңгейі - өздігіне дамуға» әсер ететіндігін атап өтті.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tbl>
      <w:tblPr>
        <w:tblStyle w:val="a3"/>
        <w:tblW w:w="0" w:type="auto"/>
        <w:tblLook w:val="04A0"/>
      </w:tblPr>
      <w:tblGrid>
        <w:gridCol w:w="648"/>
        <w:gridCol w:w="3060"/>
        <w:gridCol w:w="6146"/>
      </w:tblGrid>
      <w:tr w:rsidR="00A62224" w:rsidRPr="00184263" w:rsidTr="00306E29">
        <w:trPr>
          <w:trHeight w:val="466"/>
        </w:trPr>
        <w:tc>
          <w:tcPr>
            <w:tcW w:w="648" w:type="dxa"/>
          </w:tcPr>
          <w:p w:rsidR="00A62224" w:rsidRPr="00184263" w:rsidRDefault="00A62224" w:rsidP="00306E29">
            <w:pPr>
              <w:tabs>
                <w:tab w:val="num" w:pos="0"/>
              </w:tabs>
              <w:ind w:firstLine="540"/>
              <w:jc w:val="center"/>
              <w:rPr>
                <w:sz w:val="28"/>
                <w:szCs w:val="28"/>
                <w:lang w:val="kk-KZ"/>
              </w:rPr>
            </w:pPr>
          </w:p>
        </w:tc>
        <w:tc>
          <w:tcPr>
            <w:tcW w:w="3060" w:type="dxa"/>
          </w:tcPr>
          <w:p w:rsidR="00A62224" w:rsidRPr="00184263" w:rsidRDefault="00A62224" w:rsidP="00815A0F">
            <w:pPr>
              <w:tabs>
                <w:tab w:val="num" w:pos="0"/>
              </w:tabs>
              <w:rPr>
                <w:b/>
                <w:sz w:val="28"/>
                <w:szCs w:val="28"/>
              </w:rPr>
            </w:pPr>
            <w:r w:rsidRPr="00184263">
              <w:rPr>
                <w:b/>
                <w:sz w:val="28"/>
                <w:szCs w:val="28"/>
              </w:rPr>
              <w:t xml:space="preserve">Инновация белгісі </w:t>
            </w:r>
          </w:p>
        </w:tc>
        <w:tc>
          <w:tcPr>
            <w:tcW w:w="6146" w:type="dxa"/>
          </w:tcPr>
          <w:p w:rsidR="00A62224" w:rsidRPr="00184263" w:rsidRDefault="00A62224" w:rsidP="00815A0F">
            <w:pPr>
              <w:tabs>
                <w:tab w:val="num" w:pos="0"/>
              </w:tabs>
              <w:ind w:firstLine="540"/>
              <w:rPr>
                <w:b/>
                <w:sz w:val="28"/>
                <w:szCs w:val="28"/>
              </w:rPr>
            </w:pPr>
            <w:r w:rsidRPr="00184263">
              <w:rPr>
                <w:b/>
                <w:sz w:val="28"/>
                <w:szCs w:val="28"/>
              </w:rPr>
              <w:t>Белгінің сипаттамасы</w:t>
            </w:r>
          </w:p>
        </w:tc>
      </w:tr>
      <w:tr w:rsidR="00A62224" w:rsidRPr="00184263" w:rsidTr="00306E29">
        <w:trPr>
          <w:trHeight w:val="966"/>
        </w:trPr>
        <w:tc>
          <w:tcPr>
            <w:tcW w:w="648" w:type="dxa"/>
          </w:tcPr>
          <w:p w:rsidR="00A62224" w:rsidRPr="00184263" w:rsidRDefault="00A62224" w:rsidP="00306E29">
            <w:pPr>
              <w:tabs>
                <w:tab w:val="num" w:pos="0"/>
              </w:tabs>
              <w:ind w:firstLine="540"/>
              <w:jc w:val="center"/>
              <w:rPr>
                <w:sz w:val="28"/>
                <w:szCs w:val="28"/>
                <w:lang w:val="kk-KZ"/>
              </w:rPr>
            </w:pPr>
            <w:r w:rsidRPr="00184263">
              <w:rPr>
                <w:sz w:val="28"/>
                <w:szCs w:val="28"/>
              </w:rPr>
              <w:t xml:space="preserve">1 </w:t>
            </w:r>
            <w:r w:rsidR="00306E29" w:rsidRPr="00184263">
              <w:rPr>
                <w:sz w:val="28"/>
                <w:szCs w:val="28"/>
                <w:lang w:val="kk-KZ"/>
              </w:rPr>
              <w:t>1</w:t>
            </w:r>
          </w:p>
        </w:tc>
        <w:tc>
          <w:tcPr>
            <w:tcW w:w="3060" w:type="dxa"/>
          </w:tcPr>
          <w:p w:rsidR="00A62224" w:rsidRPr="00184263" w:rsidRDefault="00A62224" w:rsidP="00815A0F">
            <w:pPr>
              <w:tabs>
                <w:tab w:val="num" w:pos="0"/>
              </w:tabs>
              <w:rPr>
                <w:sz w:val="28"/>
                <w:szCs w:val="28"/>
              </w:rPr>
            </w:pPr>
            <w:r w:rsidRPr="00184263">
              <w:rPr>
                <w:sz w:val="28"/>
                <w:szCs w:val="28"/>
              </w:rPr>
              <w:t>Бағыттылығы</w:t>
            </w:r>
          </w:p>
        </w:tc>
        <w:tc>
          <w:tcPr>
            <w:tcW w:w="6146" w:type="dxa"/>
          </w:tcPr>
          <w:p w:rsidR="00A62224" w:rsidRPr="00184263" w:rsidRDefault="00A62224" w:rsidP="00815A0F">
            <w:pPr>
              <w:tabs>
                <w:tab w:val="num" w:pos="0"/>
              </w:tabs>
              <w:rPr>
                <w:sz w:val="28"/>
                <w:szCs w:val="28"/>
                <w:lang w:val="kk-KZ"/>
              </w:rPr>
            </w:pPr>
            <w:r w:rsidRPr="00184263">
              <w:rPr>
                <w:sz w:val="28"/>
                <w:szCs w:val="28"/>
              </w:rPr>
              <w:t>Идеяның жаңашылдығы мұғалімнің шығармашылық</w:t>
            </w:r>
            <w:r w:rsidR="005823C1" w:rsidRPr="00184263">
              <w:rPr>
                <w:sz w:val="28"/>
                <w:szCs w:val="28"/>
                <w:lang w:val="kk-KZ"/>
              </w:rPr>
              <w:t xml:space="preserve"> </w:t>
            </w:r>
            <w:r w:rsidRPr="00184263">
              <w:rPr>
                <w:sz w:val="28"/>
                <w:szCs w:val="28"/>
                <w:lang w:val="kk-KZ"/>
              </w:rPr>
              <w:t>ізденісін, оның технологиялық шешу жолын анықтайды.</w:t>
            </w:r>
          </w:p>
        </w:tc>
      </w:tr>
      <w:tr w:rsidR="00A62224" w:rsidRPr="00184263" w:rsidTr="00306E29">
        <w:trPr>
          <w:trHeight w:val="628"/>
        </w:trPr>
        <w:tc>
          <w:tcPr>
            <w:tcW w:w="648" w:type="dxa"/>
          </w:tcPr>
          <w:p w:rsidR="00A62224" w:rsidRPr="00184263" w:rsidRDefault="008508E4" w:rsidP="00306E29">
            <w:pPr>
              <w:tabs>
                <w:tab w:val="num" w:pos="0"/>
              </w:tabs>
              <w:ind w:firstLine="540"/>
              <w:jc w:val="center"/>
              <w:rPr>
                <w:sz w:val="28"/>
                <w:szCs w:val="28"/>
                <w:lang w:val="kk-KZ"/>
              </w:rPr>
            </w:pPr>
            <w:r w:rsidRPr="00184263">
              <w:rPr>
                <w:sz w:val="28"/>
                <w:szCs w:val="28"/>
                <w:lang w:val="kk-KZ"/>
              </w:rPr>
              <w:t>3</w:t>
            </w:r>
            <w:r w:rsidR="00306E29" w:rsidRPr="00184263">
              <w:rPr>
                <w:sz w:val="28"/>
                <w:szCs w:val="28"/>
                <w:lang w:val="kk-KZ"/>
              </w:rPr>
              <w:t>2</w:t>
            </w:r>
          </w:p>
        </w:tc>
        <w:tc>
          <w:tcPr>
            <w:tcW w:w="3060" w:type="dxa"/>
          </w:tcPr>
          <w:p w:rsidR="00A62224" w:rsidRPr="00184263" w:rsidRDefault="00A62224" w:rsidP="00815A0F">
            <w:pPr>
              <w:tabs>
                <w:tab w:val="num" w:pos="0"/>
              </w:tabs>
              <w:rPr>
                <w:sz w:val="28"/>
                <w:szCs w:val="28"/>
              </w:rPr>
            </w:pPr>
            <w:r w:rsidRPr="00184263">
              <w:rPr>
                <w:sz w:val="28"/>
                <w:szCs w:val="28"/>
              </w:rPr>
              <w:t>Өзектілігі</w:t>
            </w:r>
          </w:p>
        </w:tc>
        <w:tc>
          <w:tcPr>
            <w:tcW w:w="6146" w:type="dxa"/>
          </w:tcPr>
          <w:p w:rsidR="00A62224" w:rsidRPr="00184263" w:rsidRDefault="00A62224" w:rsidP="00815A0F">
            <w:pPr>
              <w:tabs>
                <w:tab w:val="num" w:pos="0"/>
              </w:tabs>
              <w:rPr>
                <w:sz w:val="28"/>
                <w:szCs w:val="28"/>
                <w:lang w:val="kk-KZ"/>
              </w:rPr>
            </w:pPr>
            <w:r w:rsidRPr="00184263">
              <w:rPr>
                <w:sz w:val="28"/>
                <w:szCs w:val="28"/>
              </w:rPr>
              <w:t>Білім беру процесінің өзекті мәселелерін шеш</w:t>
            </w:r>
            <w:r w:rsidRPr="00184263">
              <w:rPr>
                <w:sz w:val="28"/>
                <w:szCs w:val="28"/>
                <w:lang w:val="kk-KZ"/>
              </w:rPr>
              <w:t>у</w:t>
            </w:r>
          </w:p>
        </w:tc>
      </w:tr>
      <w:tr w:rsidR="00A62224" w:rsidRPr="00184263" w:rsidTr="008508E4">
        <w:trPr>
          <w:trHeight w:val="966"/>
        </w:trPr>
        <w:tc>
          <w:tcPr>
            <w:tcW w:w="648" w:type="dxa"/>
          </w:tcPr>
          <w:p w:rsidR="00A62224" w:rsidRPr="00184263" w:rsidRDefault="00306E29" w:rsidP="008508E4">
            <w:pPr>
              <w:tabs>
                <w:tab w:val="num" w:pos="0"/>
              </w:tabs>
              <w:ind w:firstLine="540"/>
              <w:jc w:val="center"/>
              <w:rPr>
                <w:sz w:val="28"/>
                <w:szCs w:val="28"/>
                <w:lang w:val="kk-KZ"/>
              </w:rPr>
            </w:pPr>
            <w:r w:rsidRPr="00184263">
              <w:rPr>
                <w:sz w:val="28"/>
                <w:szCs w:val="28"/>
                <w:lang w:val="kk-KZ"/>
              </w:rPr>
              <w:t>43</w:t>
            </w:r>
          </w:p>
        </w:tc>
        <w:tc>
          <w:tcPr>
            <w:tcW w:w="3060" w:type="dxa"/>
          </w:tcPr>
          <w:p w:rsidR="00A62224" w:rsidRPr="00184263" w:rsidRDefault="00A62224" w:rsidP="00815A0F">
            <w:pPr>
              <w:tabs>
                <w:tab w:val="num" w:pos="0"/>
              </w:tabs>
              <w:rPr>
                <w:sz w:val="28"/>
                <w:szCs w:val="28"/>
              </w:rPr>
            </w:pPr>
            <w:r w:rsidRPr="00184263">
              <w:rPr>
                <w:sz w:val="28"/>
                <w:szCs w:val="28"/>
              </w:rPr>
              <w:t>Композициялық</w:t>
            </w:r>
          </w:p>
          <w:p w:rsidR="00A62224" w:rsidRPr="00184263" w:rsidRDefault="00A62224" w:rsidP="00815A0F">
            <w:pPr>
              <w:tabs>
                <w:tab w:val="num" w:pos="0"/>
              </w:tabs>
              <w:rPr>
                <w:sz w:val="28"/>
                <w:szCs w:val="28"/>
              </w:rPr>
            </w:pPr>
            <w:r w:rsidRPr="00184263">
              <w:rPr>
                <w:sz w:val="28"/>
                <w:szCs w:val="28"/>
              </w:rPr>
              <w:t>толықтығы</w:t>
            </w:r>
          </w:p>
        </w:tc>
        <w:tc>
          <w:tcPr>
            <w:tcW w:w="6146" w:type="dxa"/>
          </w:tcPr>
          <w:p w:rsidR="00A62224" w:rsidRPr="00184263" w:rsidRDefault="00A62224" w:rsidP="00815A0F">
            <w:pPr>
              <w:tabs>
                <w:tab w:val="num" w:pos="0"/>
              </w:tabs>
              <w:rPr>
                <w:sz w:val="28"/>
                <w:szCs w:val="28"/>
              </w:rPr>
            </w:pPr>
            <w:r w:rsidRPr="00184263">
              <w:rPr>
                <w:sz w:val="28"/>
                <w:szCs w:val="28"/>
              </w:rPr>
              <w:t>Инновацияның мақсаты оның мазмұнымен</w:t>
            </w:r>
          </w:p>
          <w:p w:rsidR="00A62224" w:rsidRPr="00184263" w:rsidRDefault="00A62224" w:rsidP="00815A0F">
            <w:pPr>
              <w:tabs>
                <w:tab w:val="num" w:pos="0"/>
              </w:tabs>
              <w:rPr>
                <w:sz w:val="28"/>
                <w:szCs w:val="28"/>
              </w:rPr>
            </w:pPr>
            <w:r w:rsidRPr="00184263">
              <w:rPr>
                <w:sz w:val="28"/>
                <w:szCs w:val="28"/>
              </w:rPr>
              <w:t>ұйымдастыруымен, әдістемелік қамтамасыз етілуімен</w:t>
            </w:r>
            <w:r w:rsidR="005823C1" w:rsidRPr="00184263">
              <w:rPr>
                <w:sz w:val="28"/>
                <w:szCs w:val="28"/>
                <w:lang w:val="kk-KZ"/>
              </w:rPr>
              <w:t xml:space="preserve"> </w:t>
            </w:r>
            <w:r w:rsidRPr="00184263">
              <w:rPr>
                <w:sz w:val="28"/>
                <w:szCs w:val="28"/>
              </w:rPr>
              <w:t>байланысты</w:t>
            </w:r>
          </w:p>
        </w:tc>
      </w:tr>
      <w:tr w:rsidR="00A62224" w:rsidRPr="00184263" w:rsidTr="00306E29">
        <w:trPr>
          <w:trHeight w:val="628"/>
        </w:trPr>
        <w:tc>
          <w:tcPr>
            <w:tcW w:w="648" w:type="dxa"/>
          </w:tcPr>
          <w:p w:rsidR="00A62224" w:rsidRPr="00184263" w:rsidRDefault="00306E29" w:rsidP="008508E4">
            <w:pPr>
              <w:tabs>
                <w:tab w:val="num" w:pos="0"/>
              </w:tabs>
              <w:ind w:firstLine="540"/>
              <w:jc w:val="center"/>
              <w:rPr>
                <w:sz w:val="28"/>
                <w:szCs w:val="28"/>
                <w:lang w:val="kk-KZ"/>
              </w:rPr>
            </w:pPr>
            <w:r w:rsidRPr="00184263">
              <w:rPr>
                <w:sz w:val="28"/>
                <w:szCs w:val="28"/>
                <w:lang w:val="kk-KZ"/>
              </w:rPr>
              <w:t>54</w:t>
            </w:r>
          </w:p>
        </w:tc>
        <w:tc>
          <w:tcPr>
            <w:tcW w:w="3060" w:type="dxa"/>
          </w:tcPr>
          <w:p w:rsidR="00A62224" w:rsidRPr="00184263" w:rsidRDefault="00A62224" w:rsidP="00815A0F">
            <w:pPr>
              <w:tabs>
                <w:tab w:val="num" w:pos="0"/>
              </w:tabs>
              <w:rPr>
                <w:sz w:val="28"/>
                <w:szCs w:val="28"/>
              </w:rPr>
            </w:pPr>
            <w:r w:rsidRPr="00184263">
              <w:rPr>
                <w:sz w:val="28"/>
                <w:szCs w:val="28"/>
              </w:rPr>
              <w:t>Тиімділігі</w:t>
            </w:r>
          </w:p>
        </w:tc>
        <w:tc>
          <w:tcPr>
            <w:tcW w:w="6146" w:type="dxa"/>
          </w:tcPr>
          <w:p w:rsidR="00A62224" w:rsidRPr="00184263" w:rsidRDefault="00A62224" w:rsidP="00815A0F">
            <w:pPr>
              <w:tabs>
                <w:tab w:val="num" w:pos="0"/>
              </w:tabs>
              <w:rPr>
                <w:sz w:val="28"/>
                <w:szCs w:val="28"/>
              </w:rPr>
            </w:pPr>
            <w:r w:rsidRPr="00184263">
              <w:rPr>
                <w:sz w:val="28"/>
                <w:szCs w:val="28"/>
              </w:rPr>
              <w:t>Педагог пен оқушылардың күш-жігерін және уақыттарын</w:t>
            </w:r>
            <w:r w:rsidR="005823C1" w:rsidRPr="00184263">
              <w:rPr>
                <w:sz w:val="28"/>
                <w:szCs w:val="28"/>
                <w:lang w:val="kk-KZ"/>
              </w:rPr>
              <w:t xml:space="preserve"> </w:t>
            </w:r>
            <w:r w:rsidRPr="00184263">
              <w:rPr>
                <w:sz w:val="28"/>
                <w:szCs w:val="28"/>
              </w:rPr>
              <w:t>неғұрлым аз мөлшерде жұмсауы</w:t>
            </w:r>
          </w:p>
        </w:tc>
      </w:tr>
    </w:tbl>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Инновациялық құбылыстар мен процестерді қабылдау, түсіну, ойлау, қатынасты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қалыптастыру, жаңашылдық саясатты белгілеу қоғам әлеуметтік, экономикалық дамуды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басқарудың және дағдарысты жеке маңызды шарты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 адамның кәсіптік қызметінің бәріне де тән, материялдық және рухани</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салаларына да тән болғандықтан, ол табиғи түрін зерттеудің, талдаудың және тәжірибегеенгізудің нысанасына айналды.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Педагогикалық іс-әрекеттегі негізгі инновациялық бағыттардың мақсаты – білімберу мазмұнын ізгілендіру, оқу пәндері құрамының, көлем өзгеруі, жаңа оқу сабақтарын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енгізуге және мұғалімдердің пегогикалық жаңалықтарды қабылдауына қатысын өзгеруболып табылады. Олардың бірнеше шарттардан туындап тұр.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әр текті оқу орындарындағы білім беру жүйесінің, әдіснамасының оқу-тәрбиепроцесін ұйымдастыру технологияларының жаңалануы;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білім мазмұнының ізгілендіру сипатта болуы;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пәндері көлемінің үздіксіз өзгертіп отыруы;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оқудың жаңа ұйымдастыру формалары мен технологияларын іздестірудің қажетететін жаңа оқу пәндерінің енгізілуі;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мұғалімдердің педагогикалық жаңалықтарды меңгеруі мен қолдану болғандардыңсипатының өзгеруі;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Инновациялық оқытудағы басты нәрсе – бұл білім алу және өздігінен білім алу</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негізінде адамның қабілеттері мен икемділіктерін дамыту. Мұндағы міндет; барлық</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студенттерге өзін-өзі дамыту, жетілдіру, өздігінен оқу мен өзін-өзі бағылау</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дағдыларын қалыптастыру.</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Оқытудың дәстүрлі және инновациялық технологияларының ерекшеліктері.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Оқытдың дәстүрлі технологиясы ең алдымен сынып-сабақтарын ұйымдастыруды</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қарастырады. Ол XVII ғасырда Я.А.Коменский қалыптастырған, дидактик</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принциптері негізінде құрылды, оны әлі де қолданады.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Оқытудың дәстүрлі технологиясы білім, білік және дағдыны ұсынуға бағытталған.Оның мәні: жаңаны игерту, бекіту, қадағалау, бағалау схемасы бойынша оқу процесін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жүргізу іске асырылады. Дәстүрлі оқыту технологияларында оқытудың басты әдістеріретінде негізгі екеуі қолданылады: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оқытудың түсіндірмелі-көрнекілік әдістері, бұл әдіс арқылы мұғалім оқуматериалын көрнекі әдістерді қолдана отырып түсіндіреді. Оған дәріс, әңгіме,тәжірибелер көрсету, экскурсия және т.б. жатады;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репродуктивтік әдіс (қайта жаңғырту)- мұғалімнің оқушыларға білімді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қаншалықты игергендігін тексеру мақсатында және оны қайталап айтып беруіүшін тапсырмаларды құруы. Оқушы сұрақтарға жауап береді, берілген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жаттығуларды орындайды және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дәстүрлі технологиясының кемшіліктері өте көп болды. Оның ішіндемыналарды атап өтуге болады:</w:t>
      </w:r>
    </w:p>
    <w:p w:rsidR="00A62224" w:rsidRPr="00184263" w:rsidRDefault="00A62224" w:rsidP="00A62224">
      <w:pPr>
        <w:pStyle w:val="a4"/>
        <w:numPr>
          <w:ilvl w:val="0"/>
          <w:numId w:val="3"/>
        </w:numPr>
        <w:tabs>
          <w:tab w:val="num" w:pos="0"/>
        </w:tabs>
        <w:ind w:left="0" w:firstLine="540"/>
        <w:jc w:val="both"/>
        <w:rPr>
          <w:sz w:val="28"/>
          <w:szCs w:val="28"/>
          <w:lang w:val="kk-KZ"/>
        </w:rPr>
      </w:pPr>
      <w:r w:rsidRPr="00184263">
        <w:rPr>
          <w:sz w:val="28"/>
          <w:szCs w:val="28"/>
          <w:lang w:val="kk-KZ"/>
        </w:rPr>
        <w:t>Материялды оқытудың жалпы орташа қарқыны;</w:t>
      </w:r>
    </w:p>
    <w:p w:rsidR="00A62224" w:rsidRPr="00184263" w:rsidRDefault="00A62224" w:rsidP="00A62224">
      <w:pPr>
        <w:pStyle w:val="a4"/>
        <w:numPr>
          <w:ilvl w:val="0"/>
          <w:numId w:val="3"/>
        </w:numPr>
        <w:tabs>
          <w:tab w:val="num" w:pos="0"/>
        </w:tabs>
        <w:ind w:left="0" w:firstLine="540"/>
        <w:jc w:val="both"/>
        <w:rPr>
          <w:sz w:val="28"/>
          <w:szCs w:val="28"/>
          <w:lang w:val="kk-KZ"/>
        </w:rPr>
      </w:pPr>
      <w:r w:rsidRPr="00184263">
        <w:rPr>
          <w:sz w:val="28"/>
          <w:szCs w:val="28"/>
          <w:lang w:val="kk-KZ"/>
        </w:rPr>
        <w:t xml:space="preserve"> Оқушылар меңгеретін білімінің бірыңғай және орташа көлемі;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Білім алу бойынша өздік жұмысына сүйінбей, оқытушы арқылы білімінің үлкен үлес салмағын дайын күйінде алу, соның нәтижесінде оқушылар көріп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Оқытушы толық білмеген жағдайда, оқушылар білімді толық меңгерсін деген сұрақ туындайды.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Материялды түсінуге ауызша әдістің басым болуы, ол аударудың объективтіалғы шарттарын әлсіздендіреді.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Оқушылардың зейініне салмақ түсудің басым болу, яғни материлын еске түсіру арқылы қайта өндіру.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С.Қ.Мұхамбетова инновациялық технологияның құрылымы мен дәстүрлі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құрылымын мына кестеде сипаттайды: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tbl>
      <w:tblPr>
        <w:tblStyle w:val="a3"/>
        <w:tblW w:w="0" w:type="auto"/>
        <w:tblLook w:val="04A0"/>
      </w:tblPr>
      <w:tblGrid>
        <w:gridCol w:w="4927"/>
        <w:gridCol w:w="4927"/>
      </w:tblGrid>
      <w:tr w:rsidR="00A62224" w:rsidRPr="00184263" w:rsidTr="00815A0F">
        <w:tc>
          <w:tcPr>
            <w:tcW w:w="4927" w:type="dxa"/>
          </w:tcPr>
          <w:p w:rsidR="00A62224" w:rsidRPr="00184263" w:rsidRDefault="00A62224" w:rsidP="00815A0F">
            <w:pPr>
              <w:tabs>
                <w:tab w:val="num" w:pos="0"/>
              </w:tabs>
              <w:ind w:firstLine="540"/>
              <w:rPr>
                <w:b/>
                <w:sz w:val="28"/>
                <w:szCs w:val="28"/>
              </w:rPr>
            </w:pPr>
            <w:r w:rsidRPr="00184263">
              <w:rPr>
                <w:b/>
                <w:sz w:val="28"/>
                <w:szCs w:val="28"/>
              </w:rPr>
              <w:t xml:space="preserve">Инновациялық технология құрылымы </w:t>
            </w:r>
          </w:p>
        </w:tc>
        <w:tc>
          <w:tcPr>
            <w:tcW w:w="4927" w:type="dxa"/>
          </w:tcPr>
          <w:p w:rsidR="00A62224" w:rsidRPr="00184263" w:rsidRDefault="00A62224" w:rsidP="00815A0F">
            <w:pPr>
              <w:tabs>
                <w:tab w:val="num" w:pos="0"/>
              </w:tabs>
              <w:ind w:firstLine="540"/>
              <w:rPr>
                <w:b/>
                <w:sz w:val="28"/>
                <w:szCs w:val="28"/>
              </w:rPr>
            </w:pPr>
            <w:r w:rsidRPr="00184263">
              <w:rPr>
                <w:b/>
                <w:sz w:val="28"/>
                <w:szCs w:val="28"/>
              </w:rPr>
              <w:t>Дәстүрлі оқытудың құрылымы</w:t>
            </w:r>
          </w:p>
        </w:tc>
      </w:tr>
      <w:tr w:rsidR="00A62224" w:rsidRPr="00184263" w:rsidTr="00815A0F">
        <w:tc>
          <w:tcPr>
            <w:tcW w:w="4927" w:type="dxa"/>
          </w:tcPr>
          <w:p w:rsidR="00A62224" w:rsidRPr="00184263" w:rsidRDefault="00A62224" w:rsidP="00815A0F">
            <w:pPr>
              <w:tabs>
                <w:tab w:val="num" w:pos="0"/>
              </w:tabs>
              <w:rPr>
                <w:sz w:val="28"/>
                <w:szCs w:val="28"/>
              </w:rPr>
            </w:pPr>
            <w:r w:rsidRPr="00184263">
              <w:rPr>
                <w:sz w:val="28"/>
                <w:szCs w:val="28"/>
              </w:rPr>
              <w:t xml:space="preserve">Тұжырымдамалық негізі </w:t>
            </w:r>
          </w:p>
        </w:tc>
        <w:tc>
          <w:tcPr>
            <w:tcW w:w="4927" w:type="dxa"/>
          </w:tcPr>
          <w:p w:rsidR="00A62224" w:rsidRPr="00184263" w:rsidRDefault="00A62224" w:rsidP="00815A0F">
            <w:pPr>
              <w:tabs>
                <w:tab w:val="num" w:pos="0"/>
              </w:tabs>
              <w:rPr>
                <w:sz w:val="28"/>
                <w:szCs w:val="28"/>
              </w:rPr>
            </w:pPr>
            <w:r w:rsidRPr="00184263">
              <w:rPr>
                <w:sz w:val="28"/>
                <w:szCs w:val="28"/>
              </w:rPr>
              <w:t>Ұйымдастыру бөлімі</w:t>
            </w:r>
          </w:p>
        </w:tc>
      </w:tr>
      <w:tr w:rsidR="00A62224" w:rsidRPr="006E3DE8" w:rsidTr="00815A0F">
        <w:tc>
          <w:tcPr>
            <w:tcW w:w="4927" w:type="dxa"/>
          </w:tcPr>
          <w:p w:rsidR="00A62224" w:rsidRPr="00184263" w:rsidRDefault="00A62224" w:rsidP="00815A0F">
            <w:pPr>
              <w:tabs>
                <w:tab w:val="num" w:pos="0"/>
              </w:tabs>
              <w:rPr>
                <w:sz w:val="28"/>
                <w:szCs w:val="28"/>
                <w:lang w:val="kk-KZ"/>
              </w:rPr>
            </w:pPr>
            <w:r w:rsidRPr="00184263">
              <w:rPr>
                <w:sz w:val="28"/>
                <w:szCs w:val="28"/>
              </w:rPr>
              <w:t>Мазмұндық бөлім: Оқыту-тәрбиелеу мақсаты; білім</w:t>
            </w:r>
            <w:r w:rsidRPr="00184263">
              <w:rPr>
                <w:sz w:val="28"/>
                <w:szCs w:val="28"/>
                <w:lang w:val="kk-KZ"/>
              </w:rPr>
              <w:t xml:space="preserve"> мазмұны</w:t>
            </w:r>
          </w:p>
          <w:p w:rsidR="00A62224" w:rsidRPr="00184263" w:rsidRDefault="00A62224" w:rsidP="00815A0F">
            <w:pPr>
              <w:tabs>
                <w:tab w:val="num" w:pos="0"/>
              </w:tabs>
              <w:ind w:firstLine="540"/>
              <w:rPr>
                <w:sz w:val="28"/>
                <w:szCs w:val="28"/>
                <w:lang w:val="kk-KZ"/>
              </w:rPr>
            </w:pPr>
          </w:p>
        </w:tc>
        <w:tc>
          <w:tcPr>
            <w:tcW w:w="4927" w:type="dxa"/>
          </w:tcPr>
          <w:p w:rsidR="00A62224" w:rsidRPr="00184263" w:rsidRDefault="00A62224" w:rsidP="00815A0F">
            <w:pPr>
              <w:tabs>
                <w:tab w:val="num" w:pos="0"/>
              </w:tabs>
              <w:rPr>
                <w:sz w:val="28"/>
                <w:szCs w:val="28"/>
                <w:lang w:val="kk-KZ"/>
              </w:rPr>
            </w:pPr>
            <w:r w:rsidRPr="00184263">
              <w:rPr>
                <w:sz w:val="28"/>
                <w:szCs w:val="28"/>
                <w:lang w:val="kk-KZ"/>
              </w:rPr>
              <w:t>Мақсаты: қажетті білімнің өзектілігін</w:t>
            </w:r>
          </w:p>
          <w:p w:rsidR="00A62224" w:rsidRPr="00184263" w:rsidRDefault="00A62224" w:rsidP="00815A0F">
            <w:pPr>
              <w:tabs>
                <w:tab w:val="num" w:pos="0"/>
              </w:tabs>
              <w:rPr>
                <w:sz w:val="28"/>
                <w:szCs w:val="28"/>
                <w:lang w:val="kk-KZ"/>
              </w:rPr>
            </w:pPr>
            <w:r w:rsidRPr="00184263">
              <w:rPr>
                <w:sz w:val="28"/>
                <w:szCs w:val="28"/>
                <w:lang w:val="kk-KZ"/>
              </w:rPr>
              <w:t>көрсетін, өткен материалды есте</w:t>
            </w:r>
          </w:p>
          <w:p w:rsidR="00A62224" w:rsidRPr="00184263" w:rsidRDefault="005823C1" w:rsidP="00815A0F">
            <w:pPr>
              <w:tabs>
                <w:tab w:val="num" w:pos="0"/>
              </w:tabs>
              <w:rPr>
                <w:sz w:val="28"/>
                <w:szCs w:val="28"/>
                <w:lang w:val="kk-KZ"/>
              </w:rPr>
            </w:pPr>
            <w:r w:rsidRPr="00184263">
              <w:rPr>
                <w:sz w:val="28"/>
                <w:szCs w:val="28"/>
                <w:lang w:val="kk-KZ"/>
              </w:rPr>
              <w:t>түсіру, қайт</w:t>
            </w:r>
            <w:r w:rsidR="00A62224" w:rsidRPr="00184263">
              <w:rPr>
                <w:sz w:val="28"/>
                <w:szCs w:val="28"/>
                <w:lang w:val="kk-KZ"/>
              </w:rPr>
              <w:t>алау, үй тапсырмасын</w:t>
            </w:r>
          </w:p>
          <w:p w:rsidR="00A62224" w:rsidRPr="00184263" w:rsidRDefault="00A62224" w:rsidP="00815A0F">
            <w:pPr>
              <w:tabs>
                <w:tab w:val="num" w:pos="0"/>
              </w:tabs>
              <w:rPr>
                <w:sz w:val="28"/>
                <w:szCs w:val="28"/>
                <w:lang w:val="kk-KZ"/>
              </w:rPr>
            </w:pPr>
            <w:r w:rsidRPr="00184263">
              <w:rPr>
                <w:sz w:val="28"/>
                <w:szCs w:val="28"/>
                <w:lang w:val="kk-KZ"/>
              </w:rPr>
              <w:t>тексеру</w:t>
            </w:r>
          </w:p>
        </w:tc>
      </w:tr>
      <w:tr w:rsidR="00A62224" w:rsidRPr="006E3DE8" w:rsidTr="00815A0F">
        <w:tc>
          <w:tcPr>
            <w:tcW w:w="4927" w:type="dxa"/>
          </w:tcPr>
          <w:p w:rsidR="00A62224" w:rsidRPr="00184263" w:rsidRDefault="00A62224" w:rsidP="00815A0F">
            <w:pPr>
              <w:tabs>
                <w:tab w:val="num" w:pos="0"/>
              </w:tabs>
              <w:rPr>
                <w:sz w:val="28"/>
                <w:szCs w:val="28"/>
                <w:lang w:val="kk-KZ"/>
              </w:rPr>
            </w:pPr>
            <w:r w:rsidRPr="00184263">
              <w:rPr>
                <w:sz w:val="28"/>
                <w:szCs w:val="28"/>
              </w:rPr>
              <w:t>Оқу процесін ұйымдастыру; болжау</w:t>
            </w:r>
          </w:p>
          <w:p w:rsidR="00A62224" w:rsidRPr="00184263" w:rsidRDefault="00A62224" w:rsidP="00815A0F">
            <w:pPr>
              <w:tabs>
                <w:tab w:val="num" w:pos="0"/>
              </w:tabs>
              <w:rPr>
                <w:sz w:val="28"/>
                <w:szCs w:val="28"/>
                <w:lang w:val="kk-KZ"/>
              </w:rPr>
            </w:pPr>
            <w:r w:rsidRPr="00184263">
              <w:rPr>
                <w:sz w:val="28"/>
                <w:szCs w:val="28"/>
                <w:lang w:val="kk-KZ"/>
              </w:rPr>
              <w:t>Мен алдын-ала жобалау</w:t>
            </w:r>
          </w:p>
        </w:tc>
        <w:tc>
          <w:tcPr>
            <w:tcW w:w="4927" w:type="dxa"/>
          </w:tcPr>
          <w:p w:rsidR="00A62224" w:rsidRPr="00184263" w:rsidRDefault="00A62224" w:rsidP="00815A0F">
            <w:pPr>
              <w:tabs>
                <w:tab w:val="num" w:pos="0"/>
              </w:tabs>
              <w:rPr>
                <w:sz w:val="28"/>
                <w:szCs w:val="28"/>
                <w:lang w:val="kk-KZ"/>
              </w:rPr>
            </w:pPr>
            <w:r w:rsidRPr="00184263">
              <w:rPr>
                <w:sz w:val="28"/>
                <w:szCs w:val="28"/>
                <w:lang w:val="kk-KZ"/>
              </w:rPr>
              <w:t>Жаңа білімді хабарлау мен оны</w:t>
            </w:r>
          </w:p>
          <w:p w:rsidR="00A62224" w:rsidRPr="00184263" w:rsidRDefault="00A62224" w:rsidP="00815A0F">
            <w:pPr>
              <w:tabs>
                <w:tab w:val="num" w:pos="0"/>
              </w:tabs>
              <w:rPr>
                <w:sz w:val="28"/>
                <w:szCs w:val="28"/>
                <w:lang w:val="kk-KZ"/>
              </w:rPr>
            </w:pPr>
            <w:r w:rsidRPr="00184263">
              <w:rPr>
                <w:sz w:val="28"/>
                <w:szCs w:val="28"/>
                <w:lang w:val="kk-KZ"/>
              </w:rPr>
              <w:t>түсіндіру, яғни мазмұндық бөлімі.</w:t>
            </w:r>
          </w:p>
          <w:p w:rsidR="00A62224" w:rsidRPr="00184263" w:rsidRDefault="00A62224" w:rsidP="00815A0F">
            <w:pPr>
              <w:tabs>
                <w:tab w:val="num" w:pos="0"/>
              </w:tabs>
              <w:rPr>
                <w:sz w:val="28"/>
                <w:szCs w:val="28"/>
                <w:lang w:val="kk-KZ"/>
              </w:rPr>
            </w:pPr>
            <w:r w:rsidRPr="00184263">
              <w:rPr>
                <w:sz w:val="28"/>
                <w:szCs w:val="28"/>
                <w:lang w:val="kk-KZ"/>
              </w:rPr>
              <w:t>Сабақты бекіту.</w:t>
            </w:r>
          </w:p>
          <w:p w:rsidR="00A62224" w:rsidRPr="00184263" w:rsidRDefault="00A62224" w:rsidP="00815A0F">
            <w:pPr>
              <w:tabs>
                <w:tab w:val="num" w:pos="0"/>
              </w:tabs>
              <w:rPr>
                <w:sz w:val="28"/>
                <w:szCs w:val="28"/>
                <w:lang w:val="kk-KZ"/>
              </w:rPr>
            </w:pPr>
            <w:r w:rsidRPr="00184263">
              <w:rPr>
                <w:sz w:val="28"/>
                <w:szCs w:val="28"/>
                <w:lang w:val="kk-KZ"/>
              </w:rPr>
              <w:t xml:space="preserve"> Қорытындалау.</w:t>
            </w:r>
          </w:p>
          <w:p w:rsidR="00A62224" w:rsidRPr="00184263" w:rsidRDefault="00A62224" w:rsidP="00815A0F">
            <w:pPr>
              <w:tabs>
                <w:tab w:val="num" w:pos="0"/>
              </w:tabs>
              <w:rPr>
                <w:sz w:val="28"/>
                <w:szCs w:val="28"/>
                <w:lang w:val="kk-KZ"/>
              </w:rPr>
            </w:pPr>
            <w:r w:rsidRPr="00184263">
              <w:rPr>
                <w:sz w:val="28"/>
                <w:szCs w:val="28"/>
                <w:lang w:val="kk-KZ"/>
              </w:rPr>
              <w:t>Бағалау</w:t>
            </w:r>
          </w:p>
          <w:p w:rsidR="00A62224" w:rsidRPr="00184263" w:rsidRDefault="00A62224" w:rsidP="005823C1">
            <w:pPr>
              <w:tabs>
                <w:tab w:val="num" w:pos="0"/>
              </w:tabs>
              <w:rPr>
                <w:sz w:val="28"/>
                <w:szCs w:val="28"/>
                <w:lang w:val="kk-KZ"/>
              </w:rPr>
            </w:pPr>
            <w:r w:rsidRPr="00184263">
              <w:rPr>
                <w:sz w:val="28"/>
                <w:szCs w:val="28"/>
                <w:lang w:val="kk-KZ"/>
              </w:rPr>
              <w:t>Үйге тапсырма</w:t>
            </w:r>
          </w:p>
        </w:tc>
      </w:tr>
    </w:tbl>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 бойынша оқулықтарды және басқа да ғылыми әдебиеттерді</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талдау нәтижесінде «оқытудың инновациялық технологиясы» ұғымына жеткілікті,жан-жақты және тереңінен анықтайтын анықтайтын анықтамаларын көреміз.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уақыттағы барлық оқыту технологиялары бір-бірінен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принциптерімен, оқыту құралдарының ерекшелігімен және оқу процесін</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ұйымдастыру әдіс-тәсілдері бойынша ажыратылады, яғни әрбір оқыту</w:t>
      </w:r>
      <w:r w:rsidR="005823C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технологияларының өзіндік ерекшелігі, айырмашылығы мен кемшіліктері бар.Олардың әрқайсысы білім беру жүйесінде өзіндік орны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D978E3" w:rsidRPr="00184263" w:rsidRDefault="00D978E3"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Оқытудың ынтымақтастық технологиясы</w:t>
      </w:r>
    </w:p>
    <w:p w:rsidR="00AF5B27" w:rsidRPr="00184263" w:rsidRDefault="00AF5B27" w:rsidP="00A62224">
      <w:pPr>
        <w:tabs>
          <w:tab w:val="num" w:pos="0"/>
        </w:tabs>
        <w:spacing w:after="0" w:line="240" w:lineRule="auto"/>
        <w:ind w:firstLine="540"/>
        <w:jc w:val="both"/>
        <w:rPr>
          <w:rFonts w:ascii="Times New Roman" w:hAnsi="Times New Roman" w:cs="Times New Roman"/>
          <w:sz w:val="28"/>
          <w:szCs w:val="28"/>
          <w:lang w:val="kk-KZ"/>
        </w:rPr>
      </w:pPr>
    </w:p>
    <w:p w:rsidR="00AF5B2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AF5B27" w:rsidRPr="00184263">
        <w:rPr>
          <w:rFonts w:ascii="Times New Roman" w:hAnsi="Times New Roman" w:cs="Times New Roman"/>
          <w:sz w:val="28"/>
          <w:szCs w:val="28"/>
          <w:lang w:val="kk-KZ"/>
        </w:rPr>
        <w:t>Оқытудың ынтымақтастық проблемасы</w:t>
      </w:r>
    </w:p>
    <w:p w:rsidR="00AF5B2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AF5B27" w:rsidRPr="00184263">
        <w:rPr>
          <w:rFonts w:ascii="Times New Roman" w:hAnsi="Times New Roman" w:cs="Times New Roman"/>
          <w:sz w:val="28"/>
          <w:szCs w:val="28"/>
          <w:lang w:val="kk-KZ"/>
        </w:rPr>
        <w:t>Ынтымақтастық педагогикасының жалпы құндылығы</w:t>
      </w:r>
    </w:p>
    <w:p w:rsidR="00AF5B27" w:rsidRPr="00184263" w:rsidRDefault="00AF5B27"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Ынтымақтастық оқыту, кіші топта оқыту педагогикада бұрыннан қолданылуда. Кішітопта оқыту Япония, Израиль, Батыс Германияда алғаш рет қолданылды. Бірақынтымақтастық оқытудың негізгі идеологиясы американ педагогтарының үш тобыменбөлшектеліп өңделді: Джон Хопкинс университетінен, Миннесот (Роджер Джонсон жәнеДэвид Джонсон) университетінен, Дж. Аронсон, Калифорния тобымен. Содан бастап</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ынтымақтастық оқыту пікірі көптеген әлем мемлекеттеріндегі педагогтардың күшімен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өзіндік дамуға ие болды.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оқытудың басты идеясы – бірігіп орындау ғана емес, бірігіп оқу болыпсаналады. Ынтымақтастық педагогикасының негізінде адамға деген гуманистік көзқарас,оның потенциалдық мүмкіндіктеріне және қабілеттеріне сену, оның қызығушылығын,қажеттілігін, бейімділігін түсіну, оларды оқыту процесінде ескеру мен ұғыну жатыр.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Оқытудың ынтымақтастық проблемасы (жұмыстың ұжымдық, топтық формаларын)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соңғы он жылдықтарда біздің еліміз бен шет елде белсенді және жан-жақты дамытылды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және төмендегі ғалымдардың еңбектерінде көрініс тапқан: В.Дойз, С.Г.Якобсон,Г.Г.Кравцов, А.К.Маркова, Л.И.Айдарова.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педагогикасы- білім беруде көптеген жаңалықтарды өмірге келтірген,оқушылармен, ата-аналармен қарым-қатынасын және т.б. көптеген жағдайлардықамтитын аса бай педагогикалық қатынас. Бұл технологияның атауын 80-жылдардағыжаңашыл педагогтар тобы ұсынды. Тұтас технология ретінде ынтымақтастық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педагогикасының нақты үлгісі жоқ, реттеу-атқару жабдықтамасы қалыптаспаған.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бұл балалар мен үлкендердің бір-бірінің рухани өміріне өзара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түсіністікпен, ұғынушылықпен, осы әрекеттің барысы мен нәтижесін ұжымдық талдаумен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бекітілген, бірлескен дамытушы іс-әрекетінің гуманистік идеясы.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педагогикасының идеялары: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Ересек адамдар мен балалардың бірлесу іс-әрекетінің идеясы, «ынтымақтастық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педагогикасы» принципінен туындайды, өйткені ол мұғалім мен балалар еңбегінің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бірлестігіне сүйенеді. Осындай ересек адам мен баланың шығармашылықынтымақтастығы педагогикалық басшылықпен қамтамасыз етілуі тиіс;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Тәрбие бағыттылығының дербес идеясы мұғалімнің балаға ерекше көңіл аударуынқажет етеді. Барлық тәрбие жұмысының барысында еске алатын басты тұлға- бала,ол педагогикалық жұмыстың ең жоғары мақсаты;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Ұжымдылық, шығармашылық тәрбиесінде бағыттылық идеясының мәні өте зор.Бірыңғай тәрбие ұжымы-бұл тәрбиешілер мен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тәрбиеленушілердің бірлестігі,</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мұнда ересек адамдардың жастар жөніндегі жалпы қамқорлығы, яғни ашық және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елеусіз қамқорлығы дамиды.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Ынтымақтастық педагогикасының жалпы құндылық бағдарына байланысты үш басты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тұлғалық қасиеттерін бөлуге болады, олар: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 кез келген оқушыны қандай болса, тура солай қабылдау. Мұнді оқушы мен мұғалімбір-біріне жек</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көрінішті қарамайды, оқушының нақты «мен» деген түсінігін бағаламаужоқ;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 баланың эмпатикалық түсінуі. Мұғалім оқушының ішкі әлеміне енуге тырысады.Қоршаған ортаны оқушы сияқты көріп, оны оқушының ішкі әлемі арқылы сезінугеұмтылады;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 оқушымен ашық, сенімді қарым-қатынас. Мұғалімдер оқушыларға өзінің ішкіәлемін ашуға көмектеседі. Маңыздысы мұғалімнің сенімді болуы.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педагогикасы, «ынтымақтастық» түсінігінің астарында біріккен іс-әрекет жатыр, яғни ол былай сипатталады: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мақсаттардың бірлігімен;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іс-әрекетті ұйымдастыру және басқарумен;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функцияларды, іс-әрекеттерді, операцияларды бөлумен;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4.тұлғааралық қарым-қатынастың болуымен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дағдысы мен іскерлігін қалыптастыру бойынша жұмыс бірнешекезеңдер арқылы жүзеге асады: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кезең- оқыту процесіне қатысушылардың тренингтерді, өзара оқыту және шағынсабақтарды ұйымдастыру арқылы аталған іскерлікті меңгерудің қажеттілігін сезінуі;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кезең- оқушылардың бір-бірін біріккен әрекетке қатыстыруға қолдауды, жауаптарды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жалпылауды, қорытындылауды, пікірлерді снауды, жаңа материалды өткенматериалмен байланыстыруды түсінуі. Аталған іскерлікті игеру, ақыл-ой ойындарымен тренингтердің көмегімен жүзеге асады және бақылаудың жеке парағына мұғалімнемесе оқушы белгілейді;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кезең- мұғалімнің қарым-қатынас жағдайларына байланысты жағдаяттарды құруы,топтық тапсырмаларды өңдеуі (ақпаратты өзара алмасу, жасалған жұмыс бойынша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есеп беру, оны бақылаушы топпен бағалау);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 кезең- мұғалімнің оқушыларды іскерлікті оқу құралдарының көмегімен әрі қараймеңгеруін қолдауы.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 дегеніміз- оқушы мен ұстаз бір-бірінің жан дүниесін түсініп, ортақіс-әрекеттің барысы мен нәтижесін бірігіп талдауы.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Ата-аналармен ынтымақтасу дегеніміз- балаға үйде де, мектепте де бірдей талапқою деген сөз емес. Ата-аналарды педагогиканың, технологияның, дербес әдістеменің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негіздерімен таныстырып, өз баласын сүюді үйрету.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Ынтымақтастықтың негізгі бағыттары. Оқу процесіндегі оқу ынтымақтастығы өз</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тарапынан келесі төрт бағыт бойынша тарамдалған өзара әрекет болып келеді:Балалардың жігерін, міндеттерді орындауға және дағдыларды жаттықтыруға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біріктірудің артықшылығы қандай деген сұраққа жауап бере отырып, осы проблеманы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жетілдіруші Г.А.Цукерман әлемде жүргізілген зерттеулерді жалпылау негізіндебіріккен іс-әрекетіндегі келесі ережелерді көрсетеді: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Меңгеріліп отырған материалдың көлемі және түсіну тереңдігі ұлғаяды;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Балалардың танымдық белсенділігі мен шығармашылық деңгейі өседі;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Білім мен іскерлікті қалыптастыруға аз уақыт жұмсалады;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мотивациясының ақаулары мен шартталған тәртіп сақтаушы қиындықтарбәсеңдейді;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 білімнен көбірек қанағат алады, өздерін мектепте еркін сезінеді;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 арасындағы өзара қарым-қатынас сипаты өзгереді;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Сыныптың бірлігі күрт өседі, бұл жерде сыншылдықпен қатар өзін-өзі жәнеөзара сыйласу, өзінің және өзгелердің мүмкіндіктерін сәйкес бағалай алуқабілетімен қатар өседі;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 маңызды әлеуметтік дағдыларға ие болады: әдеп, жауапкершілік,басқалардың позициясын есепке ала отырып өз мінез-құлқын қалыптастыру</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іскерлігі, қарым-қатынастың гуманистік түрткілері;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Мұғалім топқа бөлуде балалардың өзара бейімділіктерін, олардың дайындықдеңгейлерін, жұмыс қарқындарын есепке ала отырып, оқытуда дараландырумүмкіндігін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Жобалау әдісі технологиясы.</w:t>
      </w:r>
    </w:p>
    <w:p w:rsidR="009669E6" w:rsidRPr="00184263" w:rsidRDefault="009669E6" w:rsidP="00A62224">
      <w:pPr>
        <w:tabs>
          <w:tab w:val="num" w:pos="0"/>
        </w:tabs>
        <w:spacing w:after="0" w:line="240" w:lineRule="auto"/>
        <w:ind w:firstLine="540"/>
        <w:jc w:val="both"/>
        <w:rPr>
          <w:rFonts w:ascii="Times New Roman" w:hAnsi="Times New Roman" w:cs="Times New Roman"/>
          <w:sz w:val="28"/>
          <w:szCs w:val="28"/>
          <w:lang w:val="kk-KZ"/>
        </w:rPr>
      </w:pPr>
    </w:p>
    <w:p w:rsidR="001850B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9669E6" w:rsidRPr="00184263">
        <w:rPr>
          <w:rFonts w:ascii="Times New Roman" w:hAnsi="Times New Roman" w:cs="Times New Roman"/>
          <w:sz w:val="28"/>
          <w:szCs w:val="28"/>
          <w:lang w:val="kk-KZ"/>
        </w:rPr>
        <w:t>Жобалау технологиясының тиімділігі</w:t>
      </w:r>
    </w:p>
    <w:p w:rsidR="001850B7" w:rsidRPr="00184263" w:rsidRDefault="00306E29"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9669E6" w:rsidRPr="00184263">
        <w:rPr>
          <w:rFonts w:ascii="Times New Roman" w:hAnsi="Times New Roman" w:cs="Times New Roman"/>
          <w:sz w:val="28"/>
          <w:szCs w:val="28"/>
          <w:lang w:val="kk-KZ"/>
        </w:rPr>
        <w:t>Жобалау типологиясының негізгі белгілері</w:t>
      </w:r>
    </w:p>
    <w:p w:rsidR="009669E6" w:rsidRPr="00184263" w:rsidRDefault="009669E6"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Оқушылардың зерттеу жұмысын ұйымдастыру және жоба жұмысын жасауғамақсатты, әрі жүйелі түрде бағыттау керек екені – бүгінгі күн талабы. Сондықтан жобалау</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технологиясының тиімділігі күннен-күнге артуда. Бұл технология әлемдік педагогикада жаңалық емес. Ағылшын тілінен аударғанда«бірге үйрену» деген мағынаны білдіреді.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Түсіндірме сөздікте оған төмендегідей анықтама беріледі: жобалау технологиясы-оқушылардың жоспарлау және күрделене беретін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тапсырмаларды орындау арқылы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меңгеретін білімі.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Жобалау технологиясы XIX ғасырдың екінші жартысында АҚШ-та ауылшаруашылық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мектептерінде пайда болған. Оның негізін қалаған- Джон Дьюи атты психолог жәнепедагог, философ болған. Джон Дьюи ілімін жалғастырушы – Колумбия университетінің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жанындағы мұғалімдер колледжінің профессоры Уильям Херд Килпатрик болды. Оның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ойынша, балаларды өз жұмысының жемісін көруге ынталандыру арқылы үлкен өмірге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дайындау- бұл технологияның негізі.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У.Х.Килпатрик жобалаудың төрт түрін ажыратады: жасампаз (өндіргіш),тұтынушылық, мәселені шешуді жобалау, жобалау-жаттығу.Жобалаудың негізгі міндеті- балаларды өмір жағдайында зерттеуге және ізденуге,мәселені шешуге қажетті құралдармен қаруландыру.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Жобалап оқыту- сынып-сабақ жүйесінің пайдалы баламасы. Жобалап оқыту</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тәжірибесін игерген әр елдің мамандары оны жалпы және жанама оқыту түрлерінеінде қолдануды ұсынады. Жоба жеке, пәндік, пәнаралық, пәннен тыс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Жобалап оқыту пікірі Ресейде, американ педагогтары өңдеген уақытта, яғни XXғасырдың басында пайда болды. 1905 жылы орыс педагогы С.Т. Шацкийдің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жетекшілігімен оқыту тәжірибесінде жобалау әдісін белсенді қолдана бастаған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әріптестердің кішкене тобы ұйымдастырылады. Кейін, яғни кеңес өкіметтерінде бұлпікірлер мектепке кеңінен енгізіле бастайды. 1931 жылы жобалау әдісін қолданутоқтатылды және кейінгі уақытқа дейін Ресейде бұл әдісті іс жүзінде қолдану жайындаәрекет жасалмады. Бірақ кеңес уақытында сабақтан тыс қоғамдық пайдалы әрекетшеңберінде жобаны жүзеге асыру бойынша бірқатар іс шаралар жүргізілді. Жобалау әдісі, біріншіден қандай-да бір мәселені шешуді ұсынады, екіншіден нәтижені</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алуға бағытталады. Жобалау әдіс мәселені бөлшектерге бөлу арқылы дидактикалық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мақсатқа жету тәсілі.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Бүгінгі күнде жобалау әдісі әлемге кеңінен таралды. Ол теориялық білімді қоршағанортада нақты мәселені шешу үшін практикалық тұрғыда қолдануға көмектеседі. Ол АҚШ,Ұлыбритания, Бельгия, Израиль, Германия, Италия, Бразилия және т.б. көптеген шетмемлекеттердің мектептерінде белсенді және табысты дами түсуде. Джон Дьюидің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жобалау әдісі кеңінен таралып, таныла түсті. Қазіргі уақытта жобалау әдісі мектептікбілім беруде сынып-сабақ жүйесінің баламасы ретінде қарастырылады. Бірақ бұл істе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тәжірибелі елдердің мамандары мынаны ескертеді, жобалап оқыту басқа оқыту әдістерімен бұл жүйені ығыстырмау керек.</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Жобалау типологиясының негізіне келесі белгілер енеді: жобадағы әрекеттің басымболуы, жобаның пәндік-мазмұндық саласы, жоба координациясының сипаты, қарым-қатынас сипаты, жобадағы қатысушылар саны, жобаның ұзақтығы.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Жобалудың мүмкін болатын типологиясының бірі төмендегі критетийлер бойыншақұрылады: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Жобадағы әрекеттің басым болуы: іздену, шығармашылық, рольдік, қолданбалы(пратикалық-бағдарлық), таныстыру-бағдарлық (зерттеу жобасы, ойындық,практикалық-бағдарлық, шығармашылық);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пәндік-мазмұндық саласы: жеке жоба (білімнің бір ғана саласы шеңберінде),пәнаралық жоба;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 координациясының сипаты: тікелей (қатал, икемді), жасырын (түсініксіз,телекоммуникациялық жобалауға тән);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қарым-қатынастың сипаты: бір мектептің, сыныптың, қаланың, аймақтың,</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мемлекеттің, дүние жүзі елдерінің қатысушылары арасында;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жобаға қатысушылар саны;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жобаның ұзақтылығы.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Жобалау әдіс</w:t>
      </w:r>
      <w:r w:rsidR="001850B7" w:rsidRPr="00184263">
        <w:rPr>
          <w:rFonts w:ascii="Times New Roman" w:hAnsi="Times New Roman" w:cs="Times New Roman"/>
          <w:sz w:val="28"/>
          <w:szCs w:val="28"/>
          <w:lang w:val="kk-KZ"/>
        </w:rPr>
        <w:t>і</w:t>
      </w:r>
      <w:r w:rsidRPr="00184263">
        <w:rPr>
          <w:rFonts w:ascii="Times New Roman" w:hAnsi="Times New Roman" w:cs="Times New Roman"/>
          <w:sz w:val="28"/>
          <w:szCs w:val="28"/>
          <w:lang w:val="kk-KZ"/>
        </w:rPr>
        <w:t>нде жобамен жұмыстың төмендегі кезеңдерін бөліп қарастырады: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1.Іздену кезеңі: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мәселені іздеу және оны талдау;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жобаның тақырыбын таңдау;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 әрекетін кезең бойынша жоспарлау, ақпараттар жинақтау.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2.Құрастыру кезеңі: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 міндеттері тиімді шешу кезеңдерін іздеу;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дизайн талаптарын ескере отырып, құрастырудың нұсқаларын зерттеу;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экономикалық бағлау;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экологиялық сараптау;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құрастыру және технологиялық құжаттар даярлау.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3.Технологиялық кезең:</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жобаны іс жүзінде жүзеге асырудың жоспарын құру, қажетті материалдарды,құралдар мен жабдықтарды іріктеу;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сапаны ағымдық бақылау;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құрылысына және технологияға қажетті өзгертулер енгізу.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4.Қорытынды кезең:</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жобаны орындау сапасын бағалау;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жобаның орындалу нәтижесін талдау;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жоба нәтижесін қолдану мүмкіндігін оқып-үйрену (көрме, сауда).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Жобаның құрылымдық элементтерінің стилі, мазмұны, бірізділігі, саны, атауы нақтымақсат пен міндет негізінде құрылады. Осыған байланысты В.В.Гузеев жобасынұсынады, оны мына кестеден көруге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tbl>
      <w:tblPr>
        <w:tblStyle w:val="a3"/>
        <w:tblW w:w="0" w:type="auto"/>
        <w:tblLook w:val="04A0"/>
      </w:tblPr>
      <w:tblGrid>
        <w:gridCol w:w="2268"/>
        <w:gridCol w:w="2658"/>
        <w:gridCol w:w="2464"/>
        <w:gridCol w:w="2464"/>
      </w:tblGrid>
      <w:tr w:rsidR="00A62224" w:rsidRPr="00184263" w:rsidTr="00815A0F">
        <w:tc>
          <w:tcPr>
            <w:tcW w:w="2268" w:type="dxa"/>
          </w:tcPr>
          <w:p w:rsidR="00A62224" w:rsidRPr="00184263" w:rsidRDefault="00A62224" w:rsidP="001850B7">
            <w:pPr>
              <w:tabs>
                <w:tab w:val="num" w:pos="0"/>
              </w:tabs>
              <w:rPr>
                <w:b/>
                <w:sz w:val="28"/>
                <w:szCs w:val="28"/>
              </w:rPr>
            </w:pPr>
            <w:r w:rsidRPr="00184263">
              <w:rPr>
                <w:b/>
                <w:sz w:val="28"/>
                <w:szCs w:val="28"/>
              </w:rPr>
              <w:t xml:space="preserve">Жоба кезеңдері </w:t>
            </w:r>
          </w:p>
        </w:tc>
        <w:tc>
          <w:tcPr>
            <w:tcW w:w="2658" w:type="dxa"/>
          </w:tcPr>
          <w:p w:rsidR="00A62224" w:rsidRPr="00184263" w:rsidRDefault="00A62224" w:rsidP="001850B7">
            <w:pPr>
              <w:tabs>
                <w:tab w:val="num" w:pos="0"/>
              </w:tabs>
              <w:rPr>
                <w:b/>
                <w:sz w:val="28"/>
                <w:szCs w:val="28"/>
              </w:rPr>
            </w:pPr>
            <w:r w:rsidRPr="00184263">
              <w:rPr>
                <w:b/>
                <w:sz w:val="28"/>
                <w:szCs w:val="28"/>
              </w:rPr>
              <w:t xml:space="preserve">Жұмыс мазмұны </w:t>
            </w:r>
          </w:p>
        </w:tc>
        <w:tc>
          <w:tcPr>
            <w:tcW w:w="2464" w:type="dxa"/>
          </w:tcPr>
          <w:p w:rsidR="00A62224" w:rsidRPr="00184263" w:rsidRDefault="00A62224" w:rsidP="001850B7">
            <w:pPr>
              <w:tabs>
                <w:tab w:val="num" w:pos="0"/>
              </w:tabs>
              <w:rPr>
                <w:b/>
                <w:sz w:val="28"/>
                <w:szCs w:val="28"/>
                <w:lang w:val="kk-KZ"/>
              </w:rPr>
            </w:pPr>
            <w:r w:rsidRPr="00184263">
              <w:rPr>
                <w:b/>
                <w:sz w:val="28"/>
                <w:szCs w:val="28"/>
              </w:rPr>
              <w:t>Оқушылардың</w:t>
            </w:r>
            <w:r w:rsidRPr="00184263">
              <w:rPr>
                <w:b/>
                <w:sz w:val="28"/>
                <w:szCs w:val="28"/>
                <w:lang w:val="kk-KZ"/>
              </w:rPr>
              <w:t xml:space="preserve"> іс-әрекеті</w:t>
            </w:r>
          </w:p>
        </w:tc>
        <w:tc>
          <w:tcPr>
            <w:tcW w:w="2464" w:type="dxa"/>
          </w:tcPr>
          <w:p w:rsidR="00A62224" w:rsidRPr="00184263" w:rsidRDefault="00A62224" w:rsidP="001850B7">
            <w:pPr>
              <w:tabs>
                <w:tab w:val="num" w:pos="0"/>
              </w:tabs>
              <w:rPr>
                <w:b/>
                <w:sz w:val="28"/>
                <w:szCs w:val="28"/>
              </w:rPr>
            </w:pPr>
            <w:r w:rsidRPr="00184263">
              <w:rPr>
                <w:b/>
                <w:sz w:val="28"/>
                <w:szCs w:val="28"/>
              </w:rPr>
              <w:t>Мұғалімнің іс-</w:t>
            </w:r>
          </w:p>
          <w:p w:rsidR="00A62224" w:rsidRPr="00184263" w:rsidRDefault="00A62224" w:rsidP="00815A0F">
            <w:pPr>
              <w:tabs>
                <w:tab w:val="num" w:pos="0"/>
              </w:tabs>
              <w:ind w:firstLine="540"/>
              <w:rPr>
                <w:b/>
                <w:sz w:val="28"/>
                <w:szCs w:val="28"/>
              </w:rPr>
            </w:pPr>
            <w:r w:rsidRPr="00184263">
              <w:rPr>
                <w:b/>
                <w:sz w:val="28"/>
                <w:szCs w:val="28"/>
              </w:rPr>
              <w:t>әрекеті</w:t>
            </w:r>
          </w:p>
        </w:tc>
      </w:tr>
      <w:tr w:rsidR="00A62224" w:rsidRPr="00184263"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 xml:space="preserve">Даярлық кезеңі </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rPr>
                <w:sz w:val="28"/>
                <w:szCs w:val="28"/>
                <w:lang w:val="kk-KZ"/>
              </w:rPr>
            </w:pPr>
            <w:r w:rsidRPr="00184263">
              <w:rPr>
                <w:sz w:val="28"/>
                <w:szCs w:val="28"/>
                <w:lang w:val="kk-KZ"/>
              </w:rPr>
              <w:t>Жобаның тақырыбы мен</w:t>
            </w:r>
          </w:p>
          <w:p w:rsidR="00A62224" w:rsidRPr="00184263" w:rsidRDefault="00A62224" w:rsidP="00815A0F">
            <w:pPr>
              <w:tabs>
                <w:tab w:val="num" w:pos="0"/>
              </w:tabs>
              <w:rPr>
                <w:sz w:val="28"/>
                <w:szCs w:val="28"/>
                <w:lang w:val="kk-KZ"/>
              </w:rPr>
            </w:pPr>
            <w:r w:rsidRPr="00184263">
              <w:rPr>
                <w:sz w:val="28"/>
                <w:szCs w:val="28"/>
                <w:lang w:val="kk-KZ"/>
              </w:rPr>
              <w:t>мақсатын анықтау</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Мұғаліммен</w:t>
            </w:r>
          </w:p>
          <w:p w:rsidR="00A62224" w:rsidRPr="00184263" w:rsidRDefault="00A62224" w:rsidP="00815A0F">
            <w:pPr>
              <w:tabs>
                <w:tab w:val="num" w:pos="0"/>
              </w:tabs>
              <w:rPr>
                <w:sz w:val="28"/>
                <w:szCs w:val="28"/>
                <w:lang w:val="kk-KZ"/>
              </w:rPr>
            </w:pPr>
            <w:r w:rsidRPr="00184263">
              <w:rPr>
                <w:sz w:val="28"/>
                <w:szCs w:val="28"/>
                <w:lang w:val="kk-KZ"/>
              </w:rPr>
              <w:t>бірлесіп,</w:t>
            </w:r>
          </w:p>
          <w:p w:rsidR="00A62224" w:rsidRPr="00184263" w:rsidRDefault="00A62224" w:rsidP="00815A0F">
            <w:pPr>
              <w:tabs>
                <w:tab w:val="num" w:pos="0"/>
              </w:tabs>
              <w:rPr>
                <w:sz w:val="28"/>
                <w:szCs w:val="28"/>
                <w:lang w:val="kk-KZ"/>
              </w:rPr>
            </w:pPr>
            <w:r w:rsidRPr="00184263">
              <w:rPr>
                <w:sz w:val="28"/>
                <w:szCs w:val="28"/>
                <w:lang w:val="kk-KZ"/>
              </w:rPr>
              <w:t>тақырыпты</w:t>
            </w:r>
          </w:p>
          <w:p w:rsidR="00A62224" w:rsidRPr="00184263" w:rsidRDefault="00A62224" w:rsidP="00815A0F">
            <w:pPr>
              <w:tabs>
                <w:tab w:val="num" w:pos="0"/>
              </w:tabs>
              <w:rPr>
                <w:sz w:val="28"/>
                <w:szCs w:val="28"/>
                <w:lang w:val="kk-KZ"/>
              </w:rPr>
            </w:pPr>
            <w:r w:rsidRPr="00184263">
              <w:rPr>
                <w:sz w:val="28"/>
                <w:szCs w:val="28"/>
                <w:lang w:val="kk-KZ"/>
              </w:rPr>
              <w:t>талқылайды,</w:t>
            </w:r>
          </w:p>
          <w:p w:rsidR="00A62224" w:rsidRPr="00184263" w:rsidRDefault="00A62224" w:rsidP="00815A0F">
            <w:pPr>
              <w:tabs>
                <w:tab w:val="num" w:pos="0"/>
              </w:tabs>
              <w:rPr>
                <w:sz w:val="28"/>
                <w:szCs w:val="28"/>
                <w:lang w:val="kk-KZ"/>
              </w:rPr>
            </w:pPr>
            <w:r w:rsidRPr="00184263">
              <w:rPr>
                <w:sz w:val="28"/>
                <w:szCs w:val="28"/>
                <w:lang w:val="kk-KZ"/>
              </w:rPr>
              <w:t>қажетті</w:t>
            </w:r>
          </w:p>
          <w:p w:rsidR="00A62224" w:rsidRPr="00184263" w:rsidRDefault="00A62224" w:rsidP="00815A0F">
            <w:pPr>
              <w:tabs>
                <w:tab w:val="num" w:pos="0"/>
              </w:tabs>
              <w:rPr>
                <w:sz w:val="28"/>
                <w:szCs w:val="28"/>
                <w:lang w:val="kk-KZ"/>
              </w:rPr>
            </w:pPr>
            <w:r w:rsidRPr="00184263">
              <w:rPr>
                <w:sz w:val="28"/>
                <w:szCs w:val="28"/>
                <w:lang w:val="kk-KZ"/>
              </w:rPr>
              <w:t>қосымша ақпараттарды алады</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Оқушыларды</w:t>
            </w:r>
          </w:p>
          <w:p w:rsidR="00A62224" w:rsidRPr="00184263" w:rsidRDefault="00A62224" w:rsidP="00815A0F">
            <w:pPr>
              <w:tabs>
                <w:tab w:val="num" w:pos="0"/>
              </w:tabs>
              <w:rPr>
                <w:sz w:val="28"/>
                <w:szCs w:val="28"/>
                <w:lang w:val="kk-KZ"/>
              </w:rPr>
            </w:pPr>
            <w:r w:rsidRPr="00184263">
              <w:rPr>
                <w:sz w:val="28"/>
                <w:szCs w:val="28"/>
                <w:lang w:val="kk-KZ"/>
              </w:rPr>
              <w:t>жобалау әдісінің</w:t>
            </w:r>
          </w:p>
          <w:p w:rsidR="00A62224" w:rsidRPr="00184263" w:rsidRDefault="00A62224" w:rsidP="00815A0F">
            <w:pPr>
              <w:tabs>
                <w:tab w:val="num" w:pos="0"/>
              </w:tabs>
              <w:rPr>
                <w:sz w:val="28"/>
                <w:szCs w:val="28"/>
                <w:lang w:val="kk-KZ"/>
              </w:rPr>
            </w:pPr>
            <w:r w:rsidRPr="00184263">
              <w:rPr>
                <w:sz w:val="28"/>
                <w:szCs w:val="28"/>
                <w:lang w:val="kk-KZ"/>
              </w:rPr>
              <w:t>мағынасымен</w:t>
            </w:r>
          </w:p>
          <w:p w:rsidR="00A62224" w:rsidRPr="00184263" w:rsidRDefault="00A62224" w:rsidP="00815A0F">
            <w:pPr>
              <w:tabs>
                <w:tab w:val="num" w:pos="0"/>
              </w:tabs>
              <w:rPr>
                <w:sz w:val="28"/>
                <w:szCs w:val="28"/>
                <w:lang w:val="kk-KZ"/>
              </w:rPr>
            </w:pPr>
            <w:r w:rsidRPr="00184263">
              <w:rPr>
                <w:sz w:val="28"/>
                <w:szCs w:val="28"/>
                <w:lang w:val="kk-KZ"/>
              </w:rPr>
              <w:t>таныстырады және</w:t>
            </w:r>
          </w:p>
          <w:p w:rsidR="00A62224" w:rsidRPr="00184263" w:rsidRDefault="00A62224" w:rsidP="00815A0F">
            <w:pPr>
              <w:tabs>
                <w:tab w:val="num" w:pos="0"/>
              </w:tabs>
              <w:rPr>
                <w:sz w:val="28"/>
                <w:szCs w:val="28"/>
                <w:lang w:val="kk-KZ"/>
              </w:rPr>
            </w:pPr>
            <w:r w:rsidRPr="00184263">
              <w:rPr>
                <w:sz w:val="28"/>
                <w:szCs w:val="28"/>
                <w:lang w:val="kk-KZ"/>
              </w:rPr>
              <w:t>ынталандырады</w:t>
            </w:r>
          </w:p>
        </w:tc>
      </w:tr>
      <w:tr w:rsidR="00A62224" w:rsidRPr="00184263"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 xml:space="preserve">Жоспарлау кезеңі </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rPr>
                <w:sz w:val="28"/>
                <w:szCs w:val="28"/>
                <w:lang w:val="kk-KZ"/>
              </w:rPr>
            </w:pPr>
            <w:r w:rsidRPr="00184263">
              <w:rPr>
                <w:sz w:val="28"/>
                <w:szCs w:val="28"/>
                <w:lang w:val="kk-KZ"/>
              </w:rPr>
              <w:t>ақпаратты жинау,</w:t>
            </w:r>
          </w:p>
          <w:p w:rsidR="00A62224" w:rsidRPr="00184263" w:rsidRDefault="00A62224" w:rsidP="00815A0F">
            <w:pPr>
              <w:tabs>
                <w:tab w:val="num" w:pos="0"/>
              </w:tabs>
              <w:rPr>
                <w:sz w:val="28"/>
                <w:szCs w:val="28"/>
                <w:lang w:val="kk-KZ"/>
              </w:rPr>
            </w:pPr>
            <w:r w:rsidRPr="00184263">
              <w:rPr>
                <w:sz w:val="28"/>
                <w:szCs w:val="28"/>
                <w:lang w:val="kk-KZ"/>
              </w:rPr>
              <w:t>талдау тәсілдерін</w:t>
            </w:r>
          </w:p>
          <w:p w:rsidR="00A62224" w:rsidRPr="00184263" w:rsidRDefault="00A62224" w:rsidP="00815A0F">
            <w:pPr>
              <w:tabs>
                <w:tab w:val="num" w:pos="0"/>
              </w:tabs>
              <w:rPr>
                <w:sz w:val="28"/>
                <w:szCs w:val="28"/>
                <w:lang w:val="kk-KZ"/>
              </w:rPr>
            </w:pPr>
            <w:r w:rsidRPr="00184263">
              <w:rPr>
                <w:sz w:val="28"/>
                <w:szCs w:val="28"/>
                <w:lang w:val="kk-KZ"/>
              </w:rPr>
              <w:t>анықтау;</w:t>
            </w:r>
          </w:p>
          <w:p w:rsidR="00A62224" w:rsidRPr="00184263" w:rsidRDefault="00A62224" w:rsidP="00815A0F">
            <w:pPr>
              <w:tabs>
                <w:tab w:val="num" w:pos="0"/>
              </w:tabs>
              <w:rPr>
                <w:sz w:val="28"/>
                <w:szCs w:val="28"/>
                <w:lang w:val="kk-KZ"/>
              </w:rPr>
            </w:pPr>
            <w:r w:rsidRPr="00184263">
              <w:rPr>
                <w:sz w:val="28"/>
                <w:szCs w:val="28"/>
                <w:lang w:val="kk-KZ"/>
              </w:rPr>
              <w:t>нәтижелерді</w:t>
            </w:r>
          </w:p>
          <w:p w:rsidR="00A62224" w:rsidRPr="00184263" w:rsidRDefault="00A62224" w:rsidP="00815A0F">
            <w:pPr>
              <w:tabs>
                <w:tab w:val="num" w:pos="0"/>
              </w:tabs>
              <w:rPr>
                <w:sz w:val="28"/>
                <w:szCs w:val="28"/>
                <w:lang w:val="kk-KZ"/>
              </w:rPr>
            </w:pPr>
            <w:r w:rsidRPr="00184263">
              <w:rPr>
                <w:sz w:val="28"/>
                <w:szCs w:val="28"/>
                <w:lang w:val="kk-KZ"/>
              </w:rPr>
              <w:t>көрсету тәсілдерін</w:t>
            </w:r>
          </w:p>
          <w:p w:rsidR="00A62224" w:rsidRPr="00184263" w:rsidRDefault="00A62224" w:rsidP="00815A0F">
            <w:pPr>
              <w:tabs>
                <w:tab w:val="num" w:pos="0"/>
              </w:tabs>
              <w:rPr>
                <w:sz w:val="28"/>
                <w:szCs w:val="28"/>
                <w:lang w:val="kk-KZ"/>
              </w:rPr>
            </w:pPr>
            <w:r w:rsidRPr="00184263">
              <w:rPr>
                <w:sz w:val="28"/>
                <w:szCs w:val="28"/>
                <w:lang w:val="kk-KZ"/>
              </w:rPr>
              <w:t>анықтау;</w:t>
            </w:r>
          </w:p>
          <w:p w:rsidR="00A62224" w:rsidRPr="00184263" w:rsidRDefault="00A62224" w:rsidP="00815A0F">
            <w:pPr>
              <w:tabs>
                <w:tab w:val="num" w:pos="0"/>
              </w:tabs>
              <w:rPr>
                <w:sz w:val="28"/>
                <w:szCs w:val="28"/>
                <w:lang w:val="kk-KZ"/>
              </w:rPr>
            </w:pPr>
            <w:r w:rsidRPr="00184263">
              <w:rPr>
                <w:sz w:val="28"/>
                <w:szCs w:val="28"/>
                <w:lang w:val="kk-KZ"/>
              </w:rPr>
              <w:t>процесс пен</w:t>
            </w:r>
          </w:p>
          <w:p w:rsidR="00A62224" w:rsidRPr="00184263" w:rsidRDefault="00A62224" w:rsidP="00815A0F">
            <w:pPr>
              <w:tabs>
                <w:tab w:val="num" w:pos="0"/>
              </w:tabs>
              <w:rPr>
                <w:sz w:val="28"/>
                <w:szCs w:val="28"/>
                <w:lang w:val="kk-KZ"/>
              </w:rPr>
            </w:pPr>
            <w:r w:rsidRPr="00184263">
              <w:rPr>
                <w:sz w:val="28"/>
                <w:szCs w:val="28"/>
                <w:lang w:val="kk-KZ"/>
              </w:rPr>
              <w:t>нәтижені бағалау</w:t>
            </w:r>
          </w:p>
          <w:p w:rsidR="00A62224" w:rsidRPr="00184263" w:rsidRDefault="00A62224" w:rsidP="00815A0F">
            <w:pPr>
              <w:tabs>
                <w:tab w:val="num" w:pos="0"/>
              </w:tabs>
              <w:rPr>
                <w:sz w:val="28"/>
                <w:szCs w:val="28"/>
                <w:lang w:val="kk-KZ"/>
              </w:rPr>
            </w:pPr>
            <w:r w:rsidRPr="00184263">
              <w:rPr>
                <w:sz w:val="28"/>
                <w:szCs w:val="28"/>
                <w:lang w:val="kk-KZ"/>
              </w:rPr>
              <w:t>критерийлерінқою;</w:t>
            </w:r>
          </w:p>
          <w:p w:rsidR="00A62224" w:rsidRPr="00184263" w:rsidRDefault="00A62224" w:rsidP="00815A0F">
            <w:pPr>
              <w:tabs>
                <w:tab w:val="num" w:pos="0"/>
              </w:tabs>
              <w:rPr>
                <w:sz w:val="28"/>
                <w:szCs w:val="28"/>
                <w:lang w:val="kk-KZ"/>
              </w:rPr>
            </w:pPr>
            <w:r w:rsidRPr="00184263">
              <w:rPr>
                <w:sz w:val="28"/>
                <w:szCs w:val="28"/>
                <w:lang w:val="kk-KZ"/>
              </w:rPr>
              <w:t>топ мүшелерінің</w:t>
            </w:r>
          </w:p>
          <w:p w:rsidR="00A62224" w:rsidRPr="00184263" w:rsidRDefault="00A62224" w:rsidP="00815A0F">
            <w:pPr>
              <w:tabs>
                <w:tab w:val="num" w:pos="0"/>
              </w:tabs>
              <w:rPr>
                <w:sz w:val="28"/>
                <w:szCs w:val="28"/>
                <w:lang w:val="kk-KZ"/>
              </w:rPr>
            </w:pPr>
            <w:r w:rsidRPr="00184263">
              <w:rPr>
                <w:sz w:val="28"/>
                <w:szCs w:val="28"/>
                <w:lang w:val="kk-KZ"/>
              </w:rPr>
              <w:t>арасында</w:t>
            </w:r>
          </w:p>
          <w:p w:rsidR="00A62224" w:rsidRPr="00184263" w:rsidRDefault="00A62224" w:rsidP="00815A0F">
            <w:pPr>
              <w:tabs>
                <w:tab w:val="num" w:pos="0"/>
              </w:tabs>
              <w:rPr>
                <w:sz w:val="28"/>
                <w:szCs w:val="28"/>
                <w:lang w:val="kk-KZ"/>
              </w:rPr>
            </w:pPr>
            <w:r w:rsidRPr="00184263">
              <w:rPr>
                <w:sz w:val="28"/>
                <w:szCs w:val="28"/>
                <w:lang w:val="kk-KZ"/>
              </w:rPr>
              <w:t>міндеттерді бөлу.</w:t>
            </w:r>
          </w:p>
        </w:tc>
        <w:tc>
          <w:tcPr>
            <w:tcW w:w="2464" w:type="dxa"/>
          </w:tcPr>
          <w:p w:rsidR="00A62224" w:rsidRPr="00184263" w:rsidRDefault="00A62224" w:rsidP="00815A0F">
            <w:pPr>
              <w:tabs>
                <w:tab w:val="num" w:pos="0"/>
              </w:tabs>
              <w:ind w:firstLine="540"/>
              <w:rPr>
                <w:sz w:val="28"/>
                <w:szCs w:val="28"/>
                <w:lang w:val="kk-KZ"/>
              </w:rPr>
            </w:pPr>
            <w:r w:rsidRPr="00184263">
              <w:rPr>
                <w:sz w:val="28"/>
                <w:szCs w:val="28"/>
                <w:lang w:val="kk-KZ"/>
              </w:rPr>
              <w:t>Іс-әрекеттің</w:t>
            </w:r>
          </w:p>
          <w:p w:rsidR="00A62224" w:rsidRPr="00184263" w:rsidRDefault="00A62224" w:rsidP="00815A0F">
            <w:pPr>
              <w:tabs>
                <w:tab w:val="num" w:pos="0"/>
              </w:tabs>
              <w:ind w:firstLine="540"/>
              <w:rPr>
                <w:sz w:val="28"/>
                <w:szCs w:val="28"/>
                <w:lang w:val="kk-KZ"/>
              </w:rPr>
            </w:pPr>
            <w:r w:rsidRPr="00184263">
              <w:rPr>
                <w:sz w:val="28"/>
                <w:szCs w:val="28"/>
                <w:lang w:val="kk-KZ"/>
              </w:rPr>
              <w:t>жоспарын</w:t>
            </w:r>
          </w:p>
          <w:p w:rsidR="00A62224" w:rsidRPr="00184263" w:rsidRDefault="00A62224" w:rsidP="00815A0F">
            <w:pPr>
              <w:tabs>
                <w:tab w:val="num" w:pos="0"/>
              </w:tabs>
              <w:ind w:firstLine="540"/>
              <w:rPr>
                <w:sz w:val="28"/>
                <w:szCs w:val="28"/>
                <w:lang w:val="kk-KZ"/>
              </w:rPr>
            </w:pPr>
            <w:r w:rsidRPr="00184263">
              <w:rPr>
                <w:sz w:val="28"/>
                <w:szCs w:val="28"/>
                <w:lang w:val="kk-KZ"/>
              </w:rPr>
              <w:t>өңдейді.</w:t>
            </w:r>
          </w:p>
          <w:p w:rsidR="00A62224" w:rsidRPr="00184263" w:rsidRDefault="00A62224" w:rsidP="00815A0F">
            <w:pPr>
              <w:tabs>
                <w:tab w:val="num" w:pos="0"/>
              </w:tabs>
              <w:ind w:firstLine="540"/>
              <w:rPr>
                <w:sz w:val="28"/>
                <w:szCs w:val="28"/>
                <w:lang w:val="kk-KZ"/>
              </w:rPr>
            </w:pPr>
            <w:r w:rsidRPr="00184263">
              <w:rPr>
                <w:sz w:val="28"/>
                <w:szCs w:val="28"/>
                <w:lang w:val="kk-KZ"/>
              </w:rPr>
              <w:t>Міндеттер</w:t>
            </w:r>
          </w:p>
          <w:p w:rsidR="00A62224" w:rsidRPr="00184263" w:rsidRDefault="00A62224" w:rsidP="00815A0F">
            <w:pPr>
              <w:tabs>
                <w:tab w:val="num" w:pos="0"/>
              </w:tabs>
              <w:ind w:firstLine="540"/>
              <w:rPr>
                <w:sz w:val="28"/>
                <w:szCs w:val="28"/>
                <w:lang w:val="kk-KZ"/>
              </w:rPr>
            </w:pPr>
            <w:r w:rsidRPr="00184263">
              <w:rPr>
                <w:sz w:val="28"/>
                <w:szCs w:val="28"/>
                <w:lang w:val="kk-KZ"/>
              </w:rPr>
              <w:t>қояды.</w:t>
            </w:r>
          </w:p>
          <w:p w:rsidR="00A62224" w:rsidRPr="00184263" w:rsidRDefault="00A62224" w:rsidP="00815A0F">
            <w:pPr>
              <w:tabs>
                <w:tab w:val="num" w:pos="0"/>
              </w:tabs>
              <w:ind w:firstLine="540"/>
              <w:rPr>
                <w:sz w:val="28"/>
                <w:szCs w:val="28"/>
                <w:lang w:val="kk-KZ"/>
              </w:rPr>
            </w:pPr>
          </w:p>
        </w:tc>
        <w:tc>
          <w:tcPr>
            <w:tcW w:w="2464" w:type="dxa"/>
          </w:tcPr>
          <w:p w:rsidR="00A62224" w:rsidRPr="00184263" w:rsidRDefault="00A62224" w:rsidP="00815A0F">
            <w:pPr>
              <w:tabs>
                <w:tab w:val="num" w:pos="0"/>
              </w:tabs>
              <w:ind w:firstLine="540"/>
              <w:rPr>
                <w:sz w:val="28"/>
                <w:szCs w:val="28"/>
                <w:lang w:val="kk-KZ"/>
              </w:rPr>
            </w:pPr>
            <w:r w:rsidRPr="00184263">
              <w:rPr>
                <w:sz w:val="28"/>
                <w:szCs w:val="28"/>
                <w:lang w:val="kk-KZ"/>
              </w:rPr>
              <w:t>Идеяларды</w:t>
            </w:r>
          </w:p>
          <w:p w:rsidR="00A62224" w:rsidRPr="00184263" w:rsidRDefault="00A62224" w:rsidP="00815A0F">
            <w:pPr>
              <w:tabs>
                <w:tab w:val="num" w:pos="0"/>
              </w:tabs>
              <w:ind w:firstLine="540"/>
              <w:rPr>
                <w:sz w:val="28"/>
                <w:szCs w:val="28"/>
                <w:lang w:val="kk-KZ"/>
              </w:rPr>
            </w:pPr>
            <w:r w:rsidRPr="00184263">
              <w:rPr>
                <w:sz w:val="28"/>
                <w:szCs w:val="28"/>
                <w:lang w:val="kk-KZ"/>
              </w:rPr>
              <w:t>ұсынады,</w:t>
            </w:r>
          </w:p>
          <w:p w:rsidR="00A62224" w:rsidRPr="00184263" w:rsidRDefault="00A62224" w:rsidP="00815A0F">
            <w:pPr>
              <w:tabs>
                <w:tab w:val="num" w:pos="0"/>
              </w:tabs>
              <w:ind w:firstLine="540"/>
              <w:rPr>
                <w:sz w:val="28"/>
                <w:szCs w:val="28"/>
                <w:lang w:val="kk-KZ"/>
              </w:rPr>
            </w:pPr>
            <w:r w:rsidRPr="00184263">
              <w:rPr>
                <w:sz w:val="28"/>
                <w:szCs w:val="28"/>
                <w:lang w:val="kk-KZ"/>
              </w:rPr>
              <w:t>болжамдар</w:t>
            </w:r>
          </w:p>
          <w:p w:rsidR="00A62224" w:rsidRPr="00184263" w:rsidRDefault="00A62224" w:rsidP="00815A0F">
            <w:pPr>
              <w:tabs>
                <w:tab w:val="num" w:pos="0"/>
              </w:tabs>
              <w:ind w:firstLine="540"/>
              <w:rPr>
                <w:sz w:val="28"/>
                <w:szCs w:val="28"/>
                <w:lang w:val="kk-KZ"/>
              </w:rPr>
            </w:pPr>
            <w:r w:rsidRPr="00184263">
              <w:rPr>
                <w:sz w:val="28"/>
                <w:szCs w:val="28"/>
                <w:lang w:val="kk-KZ"/>
              </w:rPr>
              <w:t>жасайды</w:t>
            </w:r>
          </w:p>
        </w:tc>
      </w:tr>
      <w:tr w:rsidR="00A62224" w:rsidRPr="00184263"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 xml:space="preserve">Зерттеу кезеңі </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rPr>
                <w:sz w:val="28"/>
                <w:szCs w:val="28"/>
                <w:lang w:val="kk-KZ"/>
              </w:rPr>
            </w:pPr>
            <w:r w:rsidRPr="00184263">
              <w:rPr>
                <w:sz w:val="28"/>
                <w:szCs w:val="28"/>
                <w:lang w:val="kk-KZ"/>
              </w:rPr>
              <w:t>Ақпаратты жинақтау,</w:t>
            </w:r>
          </w:p>
          <w:p w:rsidR="00A62224" w:rsidRPr="00184263" w:rsidRDefault="00A62224" w:rsidP="00815A0F">
            <w:pPr>
              <w:tabs>
                <w:tab w:val="num" w:pos="0"/>
              </w:tabs>
              <w:rPr>
                <w:sz w:val="28"/>
                <w:szCs w:val="28"/>
                <w:lang w:val="kk-KZ"/>
              </w:rPr>
            </w:pPr>
            <w:r w:rsidRPr="00184263">
              <w:rPr>
                <w:sz w:val="28"/>
                <w:szCs w:val="28"/>
                <w:lang w:val="kk-KZ"/>
              </w:rPr>
              <w:t>ағымдық міндеттерді</w:t>
            </w:r>
          </w:p>
          <w:p w:rsidR="00A62224" w:rsidRPr="00184263" w:rsidRDefault="00A62224" w:rsidP="00815A0F">
            <w:pPr>
              <w:tabs>
                <w:tab w:val="num" w:pos="0"/>
              </w:tabs>
              <w:rPr>
                <w:sz w:val="28"/>
                <w:szCs w:val="28"/>
                <w:lang w:val="kk-KZ"/>
              </w:rPr>
            </w:pPr>
            <w:r w:rsidRPr="00184263">
              <w:rPr>
                <w:sz w:val="28"/>
                <w:szCs w:val="28"/>
                <w:lang w:val="kk-KZ"/>
              </w:rPr>
              <w:t>шешу. Негізгі құралдар,</w:t>
            </w:r>
          </w:p>
          <w:p w:rsidR="00A62224" w:rsidRPr="00184263" w:rsidRDefault="00A62224" w:rsidP="00815A0F">
            <w:pPr>
              <w:tabs>
                <w:tab w:val="num" w:pos="0"/>
              </w:tabs>
              <w:rPr>
                <w:sz w:val="28"/>
                <w:szCs w:val="28"/>
                <w:lang w:val="kk-KZ"/>
              </w:rPr>
            </w:pPr>
            <w:r w:rsidRPr="00184263">
              <w:rPr>
                <w:sz w:val="28"/>
                <w:szCs w:val="28"/>
                <w:lang w:val="kk-KZ"/>
              </w:rPr>
              <w:t>интервью, сауалнама,</w:t>
            </w:r>
          </w:p>
          <w:p w:rsidR="00A62224" w:rsidRPr="00184263" w:rsidRDefault="00A62224" w:rsidP="00815A0F">
            <w:pPr>
              <w:tabs>
                <w:tab w:val="num" w:pos="0"/>
              </w:tabs>
              <w:rPr>
                <w:sz w:val="28"/>
                <w:szCs w:val="28"/>
                <w:lang w:val="kk-KZ"/>
              </w:rPr>
            </w:pPr>
            <w:r w:rsidRPr="00184263">
              <w:rPr>
                <w:sz w:val="28"/>
                <w:szCs w:val="28"/>
                <w:lang w:val="kk-KZ"/>
              </w:rPr>
              <w:t>бақылау, эксперимент</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Ағымдық</w:t>
            </w:r>
          </w:p>
          <w:p w:rsidR="00A62224" w:rsidRPr="00184263" w:rsidRDefault="00A62224" w:rsidP="00815A0F">
            <w:pPr>
              <w:tabs>
                <w:tab w:val="num" w:pos="0"/>
              </w:tabs>
              <w:rPr>
                <w:sz w:val="28"/>
                <w:szCs w:val="28"/>
                <w:lang w:val="kk-KZ"/>
              </w:rPr>
            </w:pPr>
            <w:r w:rsidRPr="00184263">
              <w:rPr>
                <w:sz w:val="28"/>
                <w:szCs w:val="28"/>
                <w:lang w:val="kk-KZ"/>
              </w:rPr>
              <w:t>міндеттерді</w:t>
            </w:r>
          </w:p>
          <w:p w:rsidR="00A62224" w:rsidRPr="00184263" w:rsidRDefault="00A62224" w:rsidP="00815A0F">
            <w:pPr>
              <w:tabs>
                <w:tab w:val="num" w:pos="0"/>
              </w:tabs>
              <w:rPr>
                <w:sz w:val="28"/>
                <w:szCs w:val="28"/>
                <w:lang w:val="kk-KZ"/>
              </w:rPr>
            </w:pPr>
            <w:r w:rsidRPr="00184263">
              <w:rPr>
                <w:sz w:val="28"/>
                <w:szCs w:val="28"/>
                <w:lang w:val="kk-KZ"/>
              </w:rPr>
              <w:t>шеше отырып,</w:t>
            </w:r>
          </w:p>
          <w:p w:rsidR="00A62224" w:rsidRPr="00184263" w:rsidRDefault="00A62224" w:rsidP="00815A0F">
            <w:pPr>
              <w:tabs>
                <w:tab w:val="num" w:pos="0"/>
              </w:tabs>
              <w:rPr>
                <w:sz w:val="28"/>
                <w:szCs w:val="28"/>
                <w:lang w:val="kk-KZ"/>
              </w:rPr>
            </w:pPr>
            <w:r w:rsidRPr="00184263">
              <w:rPr>
                <w:sz w:val="28"/>
                <w:szCs w:val="28"/>
                <w:lang w:val="kk-KZ"/>
              </w:rPr>
              <w:t>зерттеуді</w:t>
            </w:r>
          </w:p>
          <w:p w:rsidR="00A62224" w:rsidRPr="00184263" w:rsidRDefault="00A62224" w:rsidP="00815A0F">
            <w:pPr>
              <w:tabs>
                <w:tab w:val="num" w:pos="0"/>
              </w:tabs>
              <w:rPr>
                <w:sz w:val="28"/>
                <w:szCs w:val="28"/>
                <w:lang w:val="kk-KZ"/>
              </w:rPr>
            </w:pPr>
            <w:r w:rsidRPr="00184263">
              <w:rPr>
                <w:sz w:val="28"/>
                <w:szCs w:val="28"/>
                <w:lang w:val="kk-KZ"/>
              </w:rPr>
              <w:t>орындайды</w:t>
            </w:r>
          </w:p>
          <w:p w:rsidR="00A62224" w:rsidRPr="00184263" w:rsidRDefault="00A62224" w:rsidP="00815A0F">
            <w:pPr>
              <w:tabs>
                <w:tab w:val="num" w:pos="0"/>
              </w:tabs>
              <w:ind w:firstLine="540"/>
              <w:rPr>
                <w:sz w:val="28"/>
                <w:szCs w:val="28"/>
                <w:lang w:val="kk-KZ"/>
              </w:rPr>
            </w:pP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Бақылайды, кеңес</w:t>
            </w:r>
          </w:p>
          <w:p w:rsidR="00A62224" w:rsidRPr="00184263" w:rsidRDefault="00A62224" w:rsidP="00815A0F">
            <w:pPr>
              <w:tabs>
                <w:tab w:val="num" w:pos="0"/>
              </w:tabs>
              <w:rPr>
                <w:sz w:val="28"/>
                <w:szCs w:val="28"/>
                <w:lang w:val="kk-KZ"/>
              </w:rPr>
            </w:pPr>
            <w:r w:rsidRPr="00184263">
              <w:rPr>
                <w:sz w:val="28"/>
                <w:szCs w:val="28"/>
                <w:lang w:val="kk-KZ"/>
              </w:rPr>
              <w:t>береді, жанама</w:t>
            </w:r>
          </w:p>
          <w:p w:rsidR="00A62224" w:rsidRPr="00184263" w:rsidRDefault="00A62224" w:rsidP="00815A0F">
            <w:pPr>
              <w:tabs>
                <w:tab w:val="num" w:pos="0"/>
              </w:tabs>
              <w:rPr>
                <w:sz w:val="28"/>
                <w:szCs w:val="28"/>
                <w:lang w:val="kk-KZ"/>
              </w:rPr>
            </w:pPr>
            <w:r w:rsidRPr="00184263">
              <w:rPr>
                <w:sz w:val="28"/>
                <w:szCs w:val="28"/>
                <w:lang w:val="kk-KZ"/>
              </w:rPr>
              <w:t>түрде іс-әрекетті</w:t>
            </w:r>
          </w:p>
          <w:p w:rsidR="00A62224" w:rsidRPr="00184263" w:rsidRDefault="00A62224" w:rsidP="00815A0F">
            <w:pPr>
              <w:tabs>
                <w:tab w:val="num" w:pos="0"/>
              </w:tabs>
              <w:rPr>
                <w:sz w:val="28"/>
                <w:szCs w:val="28"/>
                <w:lang w:val="kk-KZ"/>
              </w:rPr>
            </w:pPr>
            <w:r w:rsidRPr="00184263">
              <w:rPr>
                <w:sz w:val="28"/>
                <w:szCs w:val="28"/>
                <w:lang w:val="kk-KZ"/>
              </w:rPr>
              <w:t>басқарады</w:t>
            </w:r>
          </w:p>
        </w:tc>
      </w:tr>
      <w:tr w:rsidR="00A62224" w:rsidRPr="00184263"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Нәтиже,</w:t>
            </w:r>
          </w:p>
          <w:p w:rsidR="00A62224" w:rsidRPr="00184263" w:rsidRDefault="00A62224" w:rsidP="00815A0F">
            <w:pPr>
              <w:tabs>
                <w:tab w:val="num" w:pos="0"/>
              </w:tabs>
              <w:rPr>
                <w:sz w:val="28"/>
                <w:szCs w:val="28"/>
                <w:lang w:val="kk-KZ"/>
              </w:rPr>
            </w:pPr>
            <w:r w:rsidRPr="00184263">
              <w:rPr>
                <w:sz w:val="28"/>
                <w:szCs w:val="28"/>
                <w:lang w:val="kk-KZ"/>
              </w:rPr>
              <w:t>қорытынды</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rPr>
                <w:sz w:val="28"/>
                <w:szCs w:val="28"/>
                <w:lang w:val="kk-KZ"/>
              </w:rPr>
            </w:pPr>
            <w:r w:rsidRPr="00184263">
              <w:rPr>
                <w:sz w:val="28"/>
                <w:szCs w:val="28"/>
                <w:lang w:val="kk-KZ"/>
              </w:rPr>
              <w:t>Ақпаратты талдау,</w:t>
            </w:r>
          </w:p>
          <w:p w:rsidR="00A62224" w:rsidRPr="00184263" w:rsidRDefault="00A62224" w:rsidP="00815A0F">
            <w:pPr>
              <w:tabs>
                <w:tab w:val="num" w:pos="0"/>
              </w:tabs>
              <w:rPr>
                <w:sz w:val="28"/>
                <w:szCs w:val="28"/>
                <w:lang w:val="kk-KZ"/>
              </w:rPr>
            </w:pPr>
            <w:r w:rsidRPr="00184263">
              <w:rPr>
                <w:sz w:val="28"/>
                <w:szCs w:val="28"/>
                <w:lang w:val="kk-KZ"/>
              </w:rPr>
              <w:t>қорытынды шығару</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Ақпараттарды</w:t>
            </w:r>
          </w:p>
          <w:p w:rsidR="00A62224" w:rsidRPr="00184263" w:rsidRDefault="00A62224" w:rsidP="00815A0F">
            <w:pPr>
              <w:tabs>
                <w:tab w:val="num" w:pos="0"/>
              </w:tabs>
              <w:rPr>
                <w:sz w:val="28"/>
                <w:szCs w:val="28"/>
                <w:lang w:val="kk-KZ"/>
              </w:rPr>
            </w:pPr>
            <w:r w:rsidRPr="00184263">
              <w:rPr>
                <w:sz w:val="28"/>
                <w:szCs w:val="28"/>
                <w:lang w:val="kk-KZ"/>
              </w:rPr>
              <w:t>талдайды</w:t>
            </w:r>
          </w:p>
          <w:p w:rsidR="00A62224" w:rsidRPr="00184263" w:rsidRDefault="00A62224" w:rsidP="00815A0F">
            <w:pPr>
              <w:tabs>
                <w:tab w:val="num" w:pos="0"/>
              </w:tabs>
              <w:ind w:firstLine="540"/>
              <w:rPr>
                <w:sz w:val="28"/>
                <w:szCs w:val="28"/>
                <w:lang w:val="kk-KZ"/>
              </w:rPr>
            </w:pP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Бақылайды,</w:t>
            </w:r>
          </w:p>
          <w:p w:rsidR="00A62224" w:rsidRPr="00184263" w:rsidRDefault="00A62224" w:rsidP="00815A0F">
            <w:pPr>
              <w:tabs>
                <w:tab w:val="num" w:pos="0"/>
              </w:tabs>
              <w:rPr>
                <w:sz w:val="28"/>
                <w:szCs w:val="28"/>
                <w:lang w:val="kk-KZ"/>
              </w:rPr>
            </w:pPr>
            <w:r w:rsidRPr="00184263">
              <w:rPr>
                <w:sz w:val="28"/>
                <w:szCs w:val="28"/>
                <w:lang w:val="kk-KZ"/>
              </w:rPr>
              <w:t>кеңестер береді</w:t>
            </w:r>
          </w:p>
        </w:tc>
      </w:tr>
      <w:tr w:rsidR="00A62224" w:rsidRPr="006E3DE8"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 xml:space="preserve">Жаттығу беру кезеңі </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rPr>
                <w:sz w:val="28"/>
                <w:szCs w:val="28"/>
                <w:lang w:val="kk-KZ"/>
              </w:rPr>
            </w:pPr>
            <w:r w:rsidRPr="00184263">
              <w:rPr>
                <w:sz w:val="28"/>
                <w:szCs w:val="28"/>
                <w:lang w:val="kk-KZ"/>
              </w:rPr>
              <w:t>Нәтижені көрсетудің</w:t>
            </w:r>
          </w:p>
          <w:p w:rsidR="00A62224" w:rsidRPr="00184263" w:rsidRDefault="00A62224" w:rsidP="00815A0F">
            <w:pPr>
              <w:tabs>
                <w:tab w:val="num" w:pos="0"/>
              </w:tabs>
              <w:rPr>
                <w:sz w:val="28"/>
                <w:szCs w:val="28"/>
                <w:lang w:val="kk-KZ"/>
              </w:rPr>
            </w:pPr>
            <w:r w:rsidRPr="00184263">
              <w:rPr>
                <w:sz w:val="28"/>
                <w:szCs w:val="28"/>
                <w:lang w:val="kk-KZ"/>
              </w:rPr>
              <w:t>мүмкін формалары:</w:t>
            </w:r>
          </w:p>
          <w:p w:rsidR="00A62224" w:rsidRPr="00184263" w:rsidRDefault="00A62224" w:rsidP="00815A0F">
            <w:pPr>
              <w:tabs>
                <w:tab w:val="num" w:pos="0"/>
              </w:tabs>
              <w:rPr>
                <w:sz w:val="28"/>
                <w:szCs w:val="28"/>
                <w:lang w:val="kk-KZ"/>
              </w:rPr>
            </w:pPr>
            <w:r w:rsidRPr="00184263">
              <w:rPr>
                <w:sz w:val="28"/>
                <w:szCs w:val="28"/>
                <w:lang w:val="kk-KZ"/>
              </w:rPr>
              <w:t>ауызша сұрақ,талдауды көрсету, жазбаша</w:t>
            </w:r>
          </w:p>
          <w:p w:rsidR="00A62224" w:rsidRPr="00184263" w:rsidRDefault="00A62224" w:rsidP="00815A0F">
            <w:pPr>
              <w:tabs>
                <w:tab w:val="num" w:pos="0"/>
              </w:tabs>
              <w:rPr>
                <w:sz w:val="28"/>
                <w:szCs w:val="28"/>
                <w:lang w:val="kk-KZ"/>
              </w:rPr>
            </w:pPr>
            <w:r w:rsidRPr="00184263">
              <w:rPr>
                <w:sz w:val="28"/>
                <w:szCs w:val="28"/>
                <w:lang w:val="kk-KZ"/>
              </w:rPr>
              <w:t>жұмыс</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Қорғайды,</w:t>
            </w:r>
          </w:p>
          <w:p w:rsidR="00A62224" w:rsidRPr="00184263" w:rsidRDefault="00A62224" w:rsidP="00815A0F">
            <w:pPr>
              <w:tabs>
                <w:tab w:val="num" w:pos="0"/>
              </w:tabs>
              <w:rPr>
                <w:sz w:val="28"/>
                <w:szCs w:val="28"/>
                <w:lang w:val="kk-KZ"/>
              </w:rPr>
            </w:pPr>
            <w:r w:rsidRPr="00184263">
              <w:rPr>
                <w:sz w:val="28"/>
                <w:szCs w:val="28"/>
                <w:lang w:val="kk-KZ"/>
              </w:rPr>
              <w:t>талқылайды</w:t>
            </w:r>
          </w:p>
          <w:p w:rsidR="00A62224" w:rsidRPr="00184263" w:rsidRDefault="00A62224" w:rsidP="00815A0F">
            <w:pPr>
              <w:tabs>
                <w:tab w:val="num" w:pos="0"/>
              </w:tabs>
              <w:ind w:firstLine="540"/>
              <w:rPr>
                <w:sz w:val="28"/>
                <w:szCs w:val="28"/>
                <w:lang w:val="kk-KZ"/>
              </w:rPr>
            </w:pPr>
          </w:p>
        </w:tc>
        <w:tc>
          <w:tcPr>
            <w:tcW w:w="2464" w:type="dxa"/>
          </w:tcPr>
          <w:p w:rsidR="00A62224" w:rsidRPr="00184263" w:rsidRDefault="00A62224" w:rsidP="00815A0F">
            <w:pPr>
              <w:tabs>
                <w:tab w:val="num" w:pos="0"/>
              </w:tabs>
              <w:rPr>
                <w:sz w:val="28"/>
                <w:szCs w:val="28"/>
                <w:lang w:val="kk-KZ"/>
              </w:rPr>
            </w:pPr>
            <w:r w:rsidRPr="00184263">
              <w:rPr>
                <w:sz w:val="28"/>
                <w:szCs w:val="28"/>
                <w:lang w:val="kk-KZ"/>
              </w:rPr>
              <w:t>Тыңдайды,</w:t>
            </w:r>
          </w:p>
          <w:p w:rsidR="00A62224" w:rsidRPr="00184263" w:rsidRDefault="00A62224" w:rsidP="00815A0F">
            <w:pPr>
              <w:tabs>
                <w:tab w:val="num" w:pos="0"/>
              </w:tabs>
              <w:rPr>
                <w:sz w:val="28"/>
                <w:szCs w:val="28"/>
                <w:lang w:val="kk-KZ"/>
              </w:rPr>
            </w:pPr>
            <w:r w:rsidRPr="00184263">
              <w:rPr>
                <w:sz w:val="28"/>
                <w:szCs w:val="28"/>
                <w:lang w:val="kk-KZ"/>
              </w:rPr>
              <w:t>қатардағы</w:t>
            </w:r>
          </w:p>
          <w:p w:rsidR="00A62224" w:rsidRPr="00184263" w:rsidRDefault="00A62224" w:rsidP="00815A0F">
            <w:pPr>
              <w:tabs>
                <w:tab w:val="num" w:pos="0"/>
              </w:tabs>
              <w:rPr>
                <w:sz w:val="28"/>
                <w:szCs w:val="28"/>
                <w:lang w:val="kk-KZ"/>
              </w:rPr>
            </w:pPr>
            <w:r w:rsidRPr="00184263">
              <w:rPr>
                <w:sz w:val="28"/>
                <w:szCs w:val="28"/>
                <w:lang w:val="kk-KZ"/>
              </w:rPr>
              <w:t>қатысушы</w:t>
            </w:r>
          </w:p>
          <w:p w:rsidR="00A62224" w:rsidRPr="00184263" w:rsidRDefault="00A62224" w:rsidP="00815A0F">
            <w:pPr>
              <w:tabs>
                <w:tab w:val="num" w:pos="0"/>
              </w:tabs>
              <w:rPr>
                <w:sz w:val="28"/>
                <w:szCs w:val="28"/>
                <w:lang w:val="kk-KZ"/>
              </w:rPr>
            </w:pPr>
            <w:r w:rsidRPr="00184263">
              <w:rPr>
                <w:sz w:val="28"/>
                <w:szCs w:val="28"/>
                <w:lang w:val="kk-KZ"/>
              </w:rPr>
              <w:t>роліндемақсатқа</w:t>
            </w:r>
          </w:p>
          <w:p w:rsidR="00A62224" w:rsidRPr="00184263" w:rsidRDefault="00A62224" w:rsidP="00815A0F">
            <w:pPr>
              <w:tabs>
                <w:tab w:val="num" w:pos="0"/>
              </w:tabs>
              <w:rPr>
                <w:sz w:val="28"/>
                <w:szCs w:val="28"/>
                <w:lang w:val="kk-KZ"/>
              </w:rPr>
            </w:pPr>
            <w:r w:rsidRPr="00184263">
              <w:rPr>
                <w:sz w:val="28"/>
                <w:szCs w:val="28"/>
                <w:lang w:val="kk-KZ"/>
              </w:rPr>
              <w:t>бағытталған</w:t>
            </w:r>
          </w:p>
          <w:p w:rsidR="00A62224" w:rsidRPr="00184263" w:rsidRDefault="00A62224" w:rsidP="00815A0F">
            <w:pPr>
              <w:tabs>
                <w:tab w:val="num" w:pos="0"/>
              </w:tabs>
              <w:rPr>
                <w:sz w:val="28"/>
                <w:szCs w:val="28"/>
                <w:lang w:val="kk-KZ"/>
              </w:rPr>
            </w:pPr>
            <w:r w:rsidRPr="00184263">
              <w:rPr>
                <w:sz w:val="28"/>
                <w:szCs w:val="28"/>
                <w:lang w:val="kk-KZ"/>
              </w:rPr>
              <w:t>сұрақтар қояды.</w:t>
            </w:r>
          </w:p>
        </w:tc>
      </w:tr>
      <w:tr w:rsidR="00A62224" w:rsidRPr="00184263" w:rsidTr="00815A0F">
        <w:tc>
          <w:tcPr>
            <w:tcW w:w="2268" w:type="dxa"/>
          </w:tcPr>
          <w:p w:rsidR="00A62224" w:rsidRPr="00184263" w:rsidRDefault="00A62224" w:rsidP="00815A0F">
            <w:pPr>
              <w:tabs>
                <w:tab w:val="num" w:pos="0"/>
              </w:tabs>
              <w:rPr>
                <w:sz w:val="28"/>
                <w:szCs w:val="28"/>
                <w:lang w:val="kk-KZ"/>
              </w:rPr>
            </w:pPr>
            <w:r w:rsidRPr="00184263">
              <w:rPr>
                <w:sz w:val="28"/>
                <w:szCs w:val="28"/>
                <w:lang w:val="kk-KZ"/>
              </w:rPr>
              <w:t>Процесті және</w:t>
            </w:r>
          </w:p>
          <w:p w:rsidR="00A62224" w:rsidRPr="00184263" w:rsidRDefault="00A62224" w:rsidP="00815A0F">
            <w:pPr>
              <w:tabs>
                <w:tab w:val="num" w:pos="0"/>
              </w:tabs>
              <w:rPr>
                <w:sz w:val="28"/>
                <w:szCs w:val="28"/>
                <w:lang w:val="kk-KZ"/>
              </w:rPr>
            </w:pPr>
            <w:r w:rsidRPr="00184263">
              <w:rPr>
                <w:sz w:val="28"/>
                <w:szCs w:val="28"/>
                <w:lang w:val="kk-KZ"/>
              </w:rPr>
              <w:t>нәтижені бағалау</w:t>
            </w:r>
          </w:p>
          <w:p w:rsidR="00A62224" w:rsidRPr="00184263" w:rsidRDefault="00A62224" w:rsidP="00815A0F">
            <w:pPr>
              <w:tabs>
                <w:tab w:val="num" w:pos="0"/>
              </w:tabs>
              <w:rPr>
                <w:sz w:val="28"/>
                <w:szCs w:val="28"/>
                <w:lang w:val="kk-KZ"/>
              </w:rPr>
            </w:pPr>
            <w:r w:rsidRPr="00184263">
              <w:rPr>
                <w:sz w:val="28"/>
                <w:szCs w:val="28"/>
                <w:lang w:val="kk-KZ"/>
              </w:rPr>
              <w:t>кезеңі</w:t>
            </w:r>
          </w:p>
          <w:p w:rsidR="00A62224" w:rsidRPr="00184263" w:rsidRDefault="00A62224" w:rsidP="00815A0F">
            <w:pPr>
              <w:tabs>
                <w:tab w:val="num" w:pos="0"/>
              </w:tabs>
              <w:ind w:firstLine="540"/>
              <w:rPr>
                <w:sz w:val="28"/>
                <w:szCs w:val="28"/>
                <w:lang w:val="kk-KZ"/>
              </w:rPr>
            </w:pPr>
          </w:p>
        </w:tc>
        <w:tc>
          <w:tcPr>
            <w:tcW w:w="2658" w:type="dxa"/>
          </w:tcPr>
          <w:p w:rsidR="00A62224" w:rsidRPr="00184263" w:rsidRDefault="00A62224" w:rsidP="00815A0F">
            <w:pPr>
              <w:tabs>
                <w:tab w:val="num" w:pos="0"/>
              </w:tabs>
              <w:ind w:firstLine="540"/>
              <w:rPr>
                <w:sz w:val="28"/>
                <w:szCs w:val="28"/>
                <w:lang w:val="kk-KZ"/>
              </w:rPr>
            </w:pPr>
          </w:p>
        </w:tc>
        <w:tc>
          <w:tcPr>
            <w:tcW w:w="2464" w:type="dxa"/>
          </w:tcPr>
          <w:p w:rsidR="00A62224" w:rsidRPr="00184263" w:rsidRDefault="00A62224" w:rsidP="00815A0F">
            <w:pPr>
              <w:tabs>
                <w:tab w:val="num" w:pos="0"/>
              </w:tabs>
              <w:rPr>
                <w:sz w:val="28"/>
                <w:szCs w:val="28"/>
                <w:lang w:val="kk-KZ"/>
              </w:rPr>
            </w:pPr>
            <w:r w:rsidRPr="00184263">
              <w:rPr>
                <w:sz w:val="28"/>
                <w:szCs w:val="28"/>
                <w:lang w:val="kk-KZ"/>
              </w:rPr>
              <w:t>өзін-өзі бағалау</w:t>
            </w:r>
          </w:p>
          <w:p w:rsidR="00A62224" w:rsidRPr="00184263" w:rsidRDefault="00A62224" w:rsidP="00815A0F">
            <w:pPr>
              <w:tabs>
                <w:tab w:val="num" w:pos="0"/>
              </w:tabs>
              <w:rPr>
                <w:sz w:val="28"/>
                <w:szCs w:val="28"/>
                <w:lang w:val="kk-KZ"/>
              </w:rPr>
            </w:pPr>
            <w:r w:rsidRPr="00184263">
              <w:rPr>
                <w:sz w:val="28"/>
                <w:szCs w:val="28"/>
                <w:lang w:val="kk-KZ"/>
              </w:rPr>
              <w:t>және ұжымдық</w:t>
            </w:r>
          </w:p>
          <w:p w:rsidR="00A62224" w:rsidRPr="00184263" w:rsidRDefault="00A62224" w:rsidP="00815A0F">
            <w:pPr>
              <w:tabs>
                <w:tab w:val="num" w:pos="0"/>
              </w:tabs>
              <w:rPr>
                <w:sz w:val="28"/>
                <w:szCs w:val="28"/>
                <w:lang w:val="kk-KZ"/>
              </w:rPr>
            </w:pPr>
            <w:r w:rsidRPr="00184263">
              <w:rPr>
                <w:sz w:val="28"/>
                <w:szCs w:val="28"/>
                <w:lang w:val="kk-KZ"/>
              </w:rPr>
              <w:t>талқылау</w:t>
            </w:r>
          </w:p>
          <w:p w:rsidR="00A62224" w:rsidRPr="00184263" w:rsidRDefault="00A62224" w:rsidP="00815A0F">
            <w:pPr>
              <w:tabs>
                <w:tab w:val="num" w:pos="0"/>
              </w:tabs>
              <w:rPr>
                <w:sz w:val="28"/>
                <w:szCs w:val="28"/>
                <w:lang w:val="kk-KZ"/>
              </w:rPr>
            </w:pPr>
            <w:r w:rsidRPr="00184263">
              <w:rPr>
                <w:sz w:val="28"/>
                <w:szCs w:val="28"/>
                <w:lang w:val="kk-KZ"/>
              </w:rPr>
              <w:t>жолымен</w:t>
            </w:r>
          </w:p>
          <w:p w:rsidR="00A62224" w:rsidRPr="00184263" w:rsidRDefault="00A62224" w:rsidP="00815A0F">
            <w:pPr>
              <w:tabs>
                <w:tab w:val="num" w:pos="0"/>
              </w:tabs>
              <w:rPr>
                <w:sz w:val="28"/>
                <w:szCs w:val="28"/>
                <w:lang w:val="kk-KZ"/>
              </w:rPr>
            </w:pPr>
            <w:r w:rsidRPr="00184263">
              <w:rPr>
                <w:sz w:val="28"/>
                <w:szCs w:val="28"/>
                <w:lang w:val="kk-KZ"/>
              </w:rPr>
              <w:t>бағалауға</w:t>
            </w:r>
          </w:p>
          <w:p w:rsidR="00A62224" w:rsidRPr="00184263" w:rsidRDefault="00A62224" w:rsidP="00815A0F">
            <w:pPr>
              <w:tabs>
                <w:tab w:val="num" w:pos="0"/>
              </w:tabs>
              <w:rPr>
                <w:sz w:val="28"/>
                <w:szCs w:val="28"/>
                <w:lang w:val="kk-KZ"/>
              </w:rPr>
            </w:pPr>
            <w:r w:rsidRPr="00184263">
              <w:rPr>
                <w:sz w:val="28"/>
                <w:szCs w:val="28"/>
                <w:lang w:val="kk-KZ"/>
              </w:rPr>
              <w:t>қатысады</w:t>
            </w:r>
          </w:p>
        </w:tc>
        <w:tc>
          <w:tcPr>
            <w:tcW w:w="2464" w:type="dxa"/>
          </w:tcPr>
          <w:p w:rsidR="00A62224" w:rsidRPr="00184263" w:rsidRDefault="00A62224" w:rsidP="00815A0F">
            <w:pPr>
              <w:tabs>
                <w:tab w:val="num" w:pos="0"/>
              </w:tabs>
              <w:rPr>
                <w:sz w:val="28"/>
                <w:szCs w:val="28"/>
                <w:lang w:val="kk-KZ"/>
              </w:rPr>
            </w:pPr>
            <w:r w:rsidRPr="00184263">
              <w:rPr>
                <w:sz w:val="28"/>
                <w:szCs w:val="28"/>
                <w:lang w:val="kk-KZ"/>
              </w:rPr>
              <w:t>Оқушылар күшін,</w:t>
            </w:r>
          </w:p>
          <w:p w:rsidR="00A62224" w:rsidRPr="00184263" w:rsidRDefault="00A62224" w:rsidP="00815A0F">
            <w:pPr>
              <w:tabs>
                <w:tab w:val="num" w:pos="0"/>
              </w:tabs>
              <w:rPr>
                <w:sz w:val="28"/>
                <w:szCs w:val="28"/>
                <w:lang w:val="kk-KZ"/>
              </w:rPr>
            </w:pPr>
            <w:r w:rsidRPr="00184263">
              <w:rPr>
                <w:sz w:val="28"/>
                <w:szCs w:val="28"/>
                <w:lang w:val="kk-KZ"/>
              </w:rPr>
              <w:t>ақпарат көздерін</w:t>
            </w:r>
          </w:p>
          <w:p w:rsidR="00A62224" w:rsidRPr="00184263" w:rsidRDefault="00A62224" w:rsidP="00815A0F">
            <w:pPr>
              <w:tabs>
                <w:tab w:val="num" w:pos="0"/>
              </w:tabs>
              <w:rPr>
                <w:sz w:val="28"/>
                <w:szCs w:val="28"/>
                <w:lang w:val="kk-KZ"/>
              </w:rPr>
            </w:pPr>
            <w:r w:rsidRPr="00184263">
              <w:rPr>
                <w:sz w:val="28"/>
                <w:szCs w:val="28"/>
                <w:lang w:val="kk-KZ"/>
              </w:rPr>
              <w:t>қолдану сапасын,</w:t>
            </w:r>
          </w:p>
          <w:p w:rsidR="00A62224" w:rsidRPr="00184263" w:rsidRDefault="00A62224" w:rsidP="00815A0F">
            <w:pPr>
              <w:tabs>
                <w:tab w:val="num" w:pos="0"/>
              </w:tabs>
              <w:rPr>
                <w:sz w:val="28"/>
                <w:szCs w:val="28"/>
                <w:lang w:val="kk-KZ"/>
              </w:rPr>
            </w:pPr>
            <w:r w:rsidRPr="00184263">
              <w:rPr>
                <w:sz w:val="28"/>
                <w:szCs w:val="28"/>
                <w:lang w:val="kk-KZ"/>
              </w:rPr>
              <w:t>жаттығуды бағала</w:t>
            </w:r>
          </w:p>
        </w:tc>
      </w:tr>
    </w:tbl>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Жобамен жұмыс кезеңдерімен және адамның жаңа ақпаратты игерукезеңдерінің сәйкестігі</w:t>
      </w:r>
    </w:p>
    <w:tbl>
      <w:tblPr>
        <w:tblStyle w:val="a3"/>
        <w:tblW w:w="0" w:type="auto"/>
        <w:tblLook w:val="04A0"/>
      </w:tblPr>
      <w:tblGrid>
        <w:gridCol w:w="3284"/>
        <w:gridCol w:w="3285"/>
        <w:gridCol w:w="3285"/>
      </w:tblGrid>
      <w:tr w:rsidR="00A62224" w:rsidRPr="00184263" w:rsidTr="00815A0F">
        <w:trPr>
          <w:trHeight w:val="697"/>
        </w:trPr>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Жаңа ақпаратты игеру</w:t>
            </w:r>
          </w:p>
          <w:p w:rsidR="00A62224" w:rsidRPr="00184263" w:rsidRDefault="00A62224" w:rsidP="00815A0F">
            <w:pPr>
              <w:tabs>
                <w:tab w:val="num" w:pos="0"/>
              </w:tabs>
              <w:jc w:val="both"/>
              <w:rPr>
                <w:sz w:val="28"/>
                <w:szCs w:val="28"/>
                <w:lang w:val="kk-KZ"/>
              </w:rPr>
            </w:pPr>
            <w:r w:rsidRPr="00184263">
              <w:rPr>
                <w:sz w:val="28"/>
                <w:szCs w:val="28"/>
                <w:lang w:val="kk-KZ"/>
              </w:rPr>
              <w:t>кезеңдері</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Жобамен жұмыс кезеңдері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Сабақты ұйымдастыру</w:t>
            </w:r>
          </w:p>
          <w:p w:rsidR="00A62224" w:rsidRPr="00184263" w:rsidRDefault="00A62224" w:rsidP="00815A0F">
            <w:pPr>
              <w:tabs>
                <w:tab w:val="num" w:pos="0"/>
              </w:tabs>
              <w:jc w:val="both"/>
              <w:rPr>
                <w:sz w:val="28"/>
                <w:szCs w:val="28"/>
                <w:lang w:val="kk-KZ"/>
              </w:rPr>
            </w:pPr>
            <w:r w:rsidRPr="00184263">
              <w:rPr>
                <w:sz w:val="28"/>
                <w:szCs w:val="28"/>
                <w:lang w:val="kk-KZ"/>
              </w:rPr>
              <w:t>формалар</w:t>
            </w:r>
          </w:p>
        </w:tc>
      </w:tr>
      <w:tr w:rsidR="00A62224" w:rsidRPr="006E3DE8" w:rsidTr="00815A0F">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Мотивация, мақсат қою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Мақсат қою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Әңгіме, дәріс және т.б.</w:t>
            </w:r>
          </w:p>
        </w:tc>
      </w:tr>
      <w:tr w:rsidR="00A62224" w:rsidRPr="00184263" w:rsidTr="00815A0F">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Жоспарлау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Нұсқаларды талқылау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Әңгімелесу</w:t>
            </w:r>
          </w:p>
        </w:tc>
      </w:tr>
      <w:tr w:rsidR="00A62224" w:rsidRPr="00184263" w:rsidTr="00815A0F">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Әрекеттің бейімделу</w:t>
            </w:r>
          </w:p>
          <w:p w:rsidR="00A62224" w:rsidRPr="00184263" w:rsidRDefault="00A62224" w:rsidP="00815A0F">
            <w:pPr>
              <w:tabs>
                <w:tab w:val="num" w:pos="0"/>
              </w:tabs>
              <w:jc w:val="both"/>
              <w:rPr>
                <w:sz w:val="28"/>
                <w:szCs w:val="28"/>
                <w:lang w:val="kk-KZ"/>
              </w:rPr>
            </w:pPr>
            <w:r w:rsidRPr="00184263">
              <w:rPr>
                <w:sz w:val="28"/>
                <w:szCs w:val="28"/>
                <w:lang w:val="kk-KZ"/>
              </w:rPr>
              <w:t>схемаларын құру</w:t>
            </w:r>
          </w:p>
          <w:p w:rsidR="00A62224" w:rsidRPr="00184263" w:rsidRDefault="00A62224" w:rsidP="00815A0F">
            <w:pPr>
              <w:tabs>
                <w:tab w:val="num" w:pos="0"/>
              </w:tabs>
              <w:ind w:firstLine="540"/>
              <w:jc w:val="both"/>
              <w:rPr>
                <w:sz w:val="28"/>
                <w:szCs w:val="28"/>
                <w:lang w:val="kk-KZ"/>
              </w:rPr>
            </w:pP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Өздігінен білім алу </w:t>
            </w:r>
          </w:p>
          <w:p w:rsidR="00A62224" w:rsidRPr="00184263" w:rsidRDefault="00A62224" w:rsidP="00815A0F">
            <w:pPr>
              <w:tabs>
                <w:tab w:val="num" w:pos="0"/>
              </w:tabs>
              <w:ind w:firstLine="540"/>
              <w:jc w:val="both"/>
              <w:rPr>
                <w:sz w:val="28"/>
                <w:szCs w:val="28"/>
                <w:lang w:val="kk-KZ"/>
              </w:rPr>
            </w:pP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Өзіндік жұмыс. Әрекет</w:t>
            </w:r>
          </w:p>
          <w:p w:rsidR="00A62224" w:rsidRPr="00184263" w:rsidRDefault="00A62224" w:rsidP="00815A0F">
            <w:pPr>
              <w:tabs>
                <w:tab w:val="num" w:pos="0"/>
              </w:tabs>
              <w:jc w:val="both"/>
              <w:rPr>
                <w:sz w:val="28"/>
                <w:szCs w:val="28"/>
                <w:lang w:val="kk-KZ"/>
              </w:rPr>
            </w:pPr>
            <w:r w:rsidRPr="00184263">
              <w:rPr>
                <w:sz w:val="28"/>
                <w:szCs w:val="28"/>
                <w:lang w:val="kk-KZ"/>
              </w:rPr>
              <w:t>барысы. Семинар,</w:t>
            </w:r>
          </w:p>
          <w:p w:rsidR="00A62224" w:rsidRPr="00184263" w:rsidRDefault="00A62224" w:rsidP="00815A0F">
            <w:pPr>
              <w:tabs>
                <w:tab w:val="num" w:pos="0"/>
              </w:tabs>
              <w:jc w:val="both"/>
              <w:rPr>
                <w:sz w:val="28"/>
                <w:szCs w:val="28"/>
                <w:lang w:val="kk-KZ"/>
              </w:rPr>
            </w:pPr>
            <w:r w:rsidRPr="00184263">
              <w:rPr>
                <w:sz w:val="28"/>
                <w:szCs w:val="28"/>
                <w:lang w:val="kk-KZ"/>
              </w:rPr>
              <w:t>практикум</w:t>
            </w:r>
          </w:p>
        </w:tc>
      </w:tr>
      <w:tr w:rsidR="00A62224" w:rsidRPr="00184263" w:rsidTr="00815A0F">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 xml:space="preserve">Әрекет (операциялар) </w:t>
            </w:r>
          </w:p>
          <w:p w:rsidR="00A62224" w:rsidRPr="00184263" w:rsidRDefault="00A62224" w:rsidP="00815A0F">
            <w:pPr>
              <w:tabs>
                <w:tab w:val="num" w:pos="0"/>
              </w:tabs>
              <w:ind w:firstLine="540"/>
              <w:jc w:val="both"/>
              <w:rPr>
                <w:sz w:val="28"/>
                <w:szCs w:val="28"/>
                <w:lang w:val="kk-KZ"/>
              </w:rPr>
            </w:pP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Зерттеу </w:t>
            </w:r>
          </w:p>
          <w:p w:rsidR="00A62224" w:rsidRPr="00184263" w:rsidRDefault="00A62224" w:rsidP="00815A0F">
            <w:pPr>
              <w:tabs>
                <w:tab w:val="num" w:pos="0"/>
              </w:tabs>
              <w:ind w:firstLine="540"/>
              <w:jc w:val="both"/>
              <w:rPr>
                <w:sz w:val="28"/>
                <w:szCs w:val="28"/>
                <w:lang w:val="kk-KZ"/>
              </w:rPr>
            </w:pP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Өзіндік жұмыс,</w:t>
            </w:r>
          </w:p>
          <w:p w:rsidR="00A62224" w:rsidRPr="00184263" w:rsidRDefault="00A62224" w:rsidP="00815A0F">
            <w:pPr>
              <w:tabs>
                <w:tab w:val="num" w:pos="0"/>
              </w:tabs>
              <w:jc w:val="both"/>
              <w:rPr>
                <w:sz w:val="28"/>
                <w:szCs w:val="28"/>
                <w:lang w:val="kk-KZ"/>
              </w:rPr>
            </w:pPr>
            <w:r w:rsidRPr="00184263">
              <w:rPr>
                <w:sz w:val="28"/>
                <w:szCs w:val="28"/>
                <w:lang w:val="kk-KZ"/>
              </w:rPr>
              <w:t>практикум, практикалық</w:t>
            </w:r>
          </w:p>
          <w:p w:rsidR="00A62224" w:rsidRPr="00184263" w:rsidRDefault="00A62224" w:rsidP="00815A0F">
            <w:pPr>
              <w:tabs>
                <w:tab w:val="num" w:pos="0"/>
              </w:tabs>
              <w:jc w:val="both"/>
              <w:rPr>
                <w:sz w:val="28"/>
                <w:szCs w:val="28"/>
                <w:lang w:val="kk-KZ"/>
              </w:rPr>
            </w:pPr>
            <w:r w:rsidRPr="00184263">
              <w:rPr>
                <w:sz w:val="28"/>
                <w:szCs w:val="28"/>
                <w:lang w:val="kk-KZ"/>
              </w:rPr>
              <w:t>немесе зертханалық</w:t>
            </w:r>
          </w:p>
          <w:p w:rsidR="00A62224" w:rsidRPr="00184263" w:rsidRDefault="00A62224" w:rsidP="00815A0F">
            <w:pPr>
              <w:tabs>
                <w:tab w:val="num" w:pos="0"/>
              </w:tabs>
              <w:jc w:val="both"/>
              <w:rPr>
                <w:sz w:val="28"/>
                <w:szCs w:val="28"/>
                <w:lang w:val="kk-KZ"/>
              </w:rPr>
            </w:pPr>
            <w:r w:rsidRPr="00184263">
              <w:rPr>
                <w:sz w:val="28"/>
                <w:szCs w:val="28"/>
                <w:lang w:val="kk-KZ"/>
              </w:rPr>
              <w:t>жұмыс</w:t>
            </w:r>
          </w:p>
        </w:tc>
      </w:tr>
      <w:tr w:rsidR="00A62224" w:rsidRPr="00184263" w:rsidTr="00815A0F">
        <w:tc>
          <w:tcPr>
            <w:tcW w:w="3284" w:type="dxa"/>
          </w:tcPr>
          <w:p w:rsidR="00A62224" w:rsidRPr="00184263" w:rsidRDefault="00A62224" w:rsidP="00815A0F">
            <w:pPr>
              <w:tabs>
                <w:tab w:val="num" w:pos="0"/>
                <w:tab w:val="left" w:pos="994"/>
              </w:tabs>
              <w:jc w:val="both"/>
              <w:rPr>
                <w:sz w:val="28"/>
                <w:szCs w:val="28"/>
                <w:lang w:val="kk-KZ"/>
              </w:rPr>
            </w:pPr>
            <w:r w:rsidRPr="00184263">
              <w:rPr>
                <w:sz w:val="28"/>
                <w:szCs w:val="28"/>
                <w:lang w:val="kk-KZ"/>
              </w:rPr>
              <w:t xml:space="preserve">Рефлексия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Жалпылау, қорытындылау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Семинар, кеңес беру</w:t>
            </w:r>
          </w:p>
        </w:tc>
      </w:tr>
      <w:tr w:rsidR="00A62224" w:rsidRPr="00184263" w:rsidTr="00815A0F">
        <w:tc>
          <w:tcPr>
            <w:tcW w:w="3284" w:type="dxa"/>
          </w:tcPr>
          <w:p w:rsidR="00A62224" w:rsidRPr="00184263" w:rsidRDefault="00A62224" w:rsidP="00815A0F">
            <w:pPr>
              <w:tabs>
                <w:tab w:val="num" w:pos="0"/>
              </w:tabs>
              <w:jc w:val="both"/>
              <w:rPr>
                <w:sz w:val="28"/>
                <w:szCs w:val="28"/>
                <w:lang w:val="kk-KZ"/>
              </w:rPr>
            </w:pPr>
            <w:r w:rsidRPr="00184263">
              <w:rPr>
                <w:sz w:val="28"/>
                <w:szCs w:val="28"/>
                <w:lang w:val="kk-KZ"/>
              </w:rPr>
              <w:t xml:space="preserve">Бағалау түзету </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Жетістіктер мен</w:t>
            </w:r>
          </w:p>
          <w:p w:rsidR="00A62224" w:rsidRPr="00184263" w:rsidRDefault="00A62224" w:rsidP="00815A0F">
            <w:pPr>
              <w:tabs>
                <w:tab w:val="num" w:pos="0"/>
              </w:tabs>
              <w:jc w:val="both"/>
              <w:rPr>
                <w:sz w:val="28"/>
                <w:szCs w:val="28"/>
                <w:lang w:val="kk-KZ"/>
              </w:rPr>
            </w:pPr>
            <w:r w:rsidRPr="00184263">
              <w:rPr>
                <w:sz w:val="28"/>
                <w:szCs w:val="28"/>
                <w:lang w:val="kk-KZ"/>
              </w:rPr>
              <w:t>қателіктерді талдау.Түзетулер жасау</w:t>
            </w:r>
          </w:p>
        </w:tc>
        <w:tc>
          <w:tcPr>
            <w:tcW w:w="3285" w:type="dxa"/>
          </w:tcPr>
          <w:p w:rsidR="00A62224" w:rsidRPr="00184263" w:rsidRDefault="00A62224" w:rsidP="00815A0F">
            <w:pPr>
              <w:tabs>
                <w:tab w:val="num" w:pos="0"/>
              </w:tabs>
              <w:jc w:val="both"/>
              <w:rPr>
                <w:sz w:val="28"/>
                <w:szCs w:val="28"/>
                <w:lang w:val="kk-KZ"/>
              </w:rPr>
            </w:pPr>
            <w:r w:rsidRPr="00184263">
              <w:rPr>
                <w:sz w:val="28"/>
                <w:szCs w:val="28"/>
                <w:lang w:val="kk-KZ"/>
              </w:rPr>
              <w:t>Әңгімелесу, кеңес беру</w:t>
            </w:r>
          </w:p>
        </w:tc>
      </w:tr>
    </w:tbl>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Сонымен, жобалау әдісі оқушылардың болашақта кәсіби іс-әрекетінің жетістігі үшінқажетті құзыреттілікті қалыптастыруға мүмкіндік береді, сонымен бірге бұл әдісң сабақтан тыс іс-әрекеттерін ұйымдастыру формасы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Ойын арқылы оқыту технологиясы</w:t>
      </w:r>
    </w:p>
    <w:p w:rsidR="001850B7" w:rsidRPr="00184263" w:rsidRDefault="001850B7" w:rsidP="00A62224">
      <w:pPr>
        <w:tabs>
          <w:tab w:val="num" w:pos="0"/>
        </w:tabs>
        <w:spacing w:after="0" w:line="240" w:lineRule="auto"/>
        <w:ind w:firstLine="540"/>
        <w:jc w:val="both"/>
        <w:rPr>
          <w:rFonts w:ascii="Times New Roman" w:hAnsi="Times New Roman" w:cs="Times New Roman"/>
          <w:sz w:val="28"/>
          <w:szCs w:val="28"/>
          <w:lang w:val="kk-KZ"/>
        </w:rPr>
      </w:pPr>
    </w:p>
    <w:p w:rsidR="001850B7" w:rsidRPr="00184263" w:rsidRDefault="00425991"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1850B7" w:rsidRPr="00184263">
        <w:rPr>
          <w:rFonts w:ascii="Times New Roman" w:hAnsi="Times New Roman" w:cs="Times New Roman"/>
          <w:sz w:val="28"/>
          <w:szCs w:val="28"/>
          <w:lang w:val="kk-KZ"/>
        </w:rPr>
        <w:t>Дидактикалық ойындар</w:t>
      </w:r>
    </w:p>
    <w:p w:rsidR="001850B7" w:rsidRPr="00184263" w:rsidRDefault="00425991"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D25E98" w:rsidRPr="00184263">
        <w:rPr>
          <w:rFonts w:ascii="Times New Roman" w:hAnsi="Times New Roman" w:cs="Times New Roman"/>
          <w:sz w:val="28"/>
          <w:szCs w:val="28"/>
          <w:lang w:val="kk-KZ"/>
        </w:rPr>
        <w:t>Оқу процесіндегі ойын технологиясының орны мен ролі</w:t>
      </w:r>
    </w:p>
    <w:p w:rsidR="00D25E98" w:rsidRPr="00184263" w:rsidRDefault="00D25E98"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таңда білім беру саласында мүмкіндіктерді пайдалана отырып оқытудың жаңаәдіс-тәсілдерін,жаңа технологияны тиімді пайдалана отырып, оқытудың жаңа әдістері ментәсілдерін, жаңа технологияны тиімді пайдалану</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оқытуды жетілдіре түсу,оқушыларды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жеке тұлға ретінде қалыптастыру, олардың білім деңгейін халықаралық стандартқа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сәйкестендіру-ең басты бағыттардың бірі болып саналады.Осы тұста оқу процесінде ойын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технологиясын қолдану мәселесі тиісті нәтижесін беріп отыр.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Ойын-оқу мен еңбек қатарындағы адам іс-әрекетінің ең бір негізгі түрі, біздің өмір</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сүруіміздегі ғажайып көрініс.Ойын іс-әрекеттің бір түрі. Ойын жағдаяттары негізіндеқоғамдық тәжірбиені қалыптастыруға болады,әрі оны меңгертуге бағытталған тәлім-тәрбие жүреді,әрі ойынның негізінде тәртіп шыңдалып, өзін-өзі реттеу мен жетілдіружүзеге асырылады.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ХХ ғасырдың 60жылдары білім беруде танымдық ойындар кеңінен қолданыла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бастады.Ойынның басқа іс-әрекеттен айырмашылығы оның негізі адам өмірінің іс-әрекетіекендігінде.</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 xml:space="preserve"> Дидактикалық ойындар дегеніміз</w:t>
      </w:r>
      <w:r w:rsidRPr="00184263">
        <w:rPr>
          <w:rFonts w:ascii="Times New Roman" w:hAnsi="Times New Roman" w:cs="Times New Roman"/>
          <w:sz w:val="28"/>
          <w:szCs w:val="28"/>
          <w:lang w:val="kk-KZ"/>
        </w:rPr>
        <w:t>- оқу іс-әрекеттеріне бағытталған әрбір қатысушыжәне топ тұтастай бір міндетті шешуге біріккен, сонымен бірге жеңіске жетуде өздерінқадағалайтын ұжымдық ойын.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 мақсатындағы ойынды оқу ойындары деп атауға болады, оның негізгіэлементтеріне мыналар жатады: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әрекетінің моделденетін объектісі;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ойынға қатысушылардың біріккен әрекеті;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ойын шарты;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өзгерген шарттарда шешім қабылдау;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қолданылған шешімнің тиімділігі.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Дидактикалық ойынның технологиясы- бұл мәселелік оқытудың нақты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технологиясы. Мұнда ойын түріндегі оқу іс-әрекеті мынадай қасиеттерге ие: ондаоқушылардың танымдық іс-әрекеті өзіндік әрекет етуге бағытталады және ақпарат іс-әрекет нәтижесі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Дидактикалық ойындар циклі мәселені шешу процесінде оқу іс-әрекеттерінің үздіксіз</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жүйелілігінен тұрады. Бұл процесс шартты түрде мынадай кезеңдерге бөлінеді: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-өзіндік сабақтарға дайындалу;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-басты міндетті қою;</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-тексеру,түзету және оның нәтижелерін бағалау;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-жабық технологиялық цикл бойынша кері байланыс.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Ойын әрекеті адамзат тәжірбиесінде төмендегідей қызметтер атқарады: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-көңіл көтеруші:шаттану,ойыннан ләззат алу, қызығушылықтарын ояту;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-комуникативтік қызметін атқарады: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қарым-қатынас жасау, диалектикасын меңгерту;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-өзіндік жүзеге асыру-өзін көрсету, өз мүмкіндігін жүзеге асыру, адамның тәжірибе жасауалаңы ретінде;</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-ойын терапиясы қызметін атқарады: әр түрлі қиындықтарды жеңуге үйретеді;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-реттеу қызметін атқарады: жеке тұлағаның өмірлік орнын, позициясын өзгертуіне,жеке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тұлға құрылымының өзгеруіне көмектеседі және т.б. қызмет атқарады.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Ойының процесс ретінде құрылымына төмендегілер енеді: ойнаушылардың өздері</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орындауға алған рөльдері;бұл рөльдерді атқару құралы ретінде ойын амалдарын орындау,ойнап нақты заттарды шартты ойындық нәрселермен алмастыру, ойыншылар арасындағы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шынайы, нақты өмірлік қатынастар.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ойын технологиясы»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ұғымы педагогикалық процесті әр түрлі</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педагогикалық ойын формасында өткізу әдістері мен тәсілдерін қамтиды.Педагогикалық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ойынның жай қарапайым ойындардан ерекшелігі -олардың мәнді белгілерінің болуында.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Сабақ үстіндегі ойындар оқушыларды оқу әрекетіне ынталандыру құралы ретінде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қолданылады. Ойын тәсілдері мен жағдаяттар арқылы оқытуды сабақ формасында</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ұйымдастыру мынадай бағыттарда жүреді: оқушылардың алдына дидактикалық мақсатпен ойын міндеттері түрінде қойылады; оқу әрекеті ойын ережесі мен тәртібіне бағынады;оқу материалы оның құралы ретінде қолданылады.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Оқу процесіндегі ойын технологиясының орны мен ролі, оқу мен ойынэлементтерінің үйлесім тауып қолданылуы мұғалімнің педагогикалық ойынның жіктелуіжәне қызметін дұрыс түсінуіне тәуелді келеді.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Біріншіден, ойынды іс-әрекет түріне қарай – дене (қимыл-қозғалыс), интеллектуалдық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(ақыл-ой), еңбек, әлеуметтік, психологиялық деп ажыратамыз.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Екіншіден, педагогикалық процестің сипатына қарай ойынның келесі тобын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қарастырамыз- білім берушілік, оқыту, жаттығу, бақылау, жалпылау; танымдық,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тәрбиелік, дамытушылық; репродуктивтік, продуктивтік, шығармашылық;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диагностикалық, қарым-қатынастық, кәсіптік-бағдарлаушы, психотехнологиялық,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айқындаушы.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Үшіншіден, педагогикалық ойындарды ойын әдістемесінің сипатына қарай</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топтастырудың түрлері өте көп. Олардың ішінде ең маңыздысы және кеңінен</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қолданылатын ойын түрлері – іскерлік, пәндік, сюжеттік, рольдік, драмалық, көрініс</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ойындары.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Төртіншіден, пәндік аймақтары бойынша келесідей түрлеріне бөлінеді: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математикалық, дүниетанымдық, табиғат пен қоршаған орта, химиялық,экологиялық;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музыкалық, театрлық, әдебиеттік;</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әлеуметтану, басқарушылық, экономикалық, коммерциялық, өндірістік;</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дене шынықтыру, спорттық, тәжірибелік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Бесіншіден, педагогикалық ойынның өтетін орнына байланысты: затпен, затсыз;</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компьютерлік, теледидар, техникалық құралдар көмегімен; стөлдік, бөлмелік, көшелік,</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жергілікті; жылжымалы техникалық құралдар арқылы іске асатын түрлері болады.</w:t>
      </w:r>
    </w:p>
    <w:p w:rsidR="001850B7"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Көпшілік жағдайларда ойындары жүргізу технологиясы келесілерден тұрады: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дайындық кезеңі: ойынды дайындау, сценариін дайындау, жоспар құру, жалпысипаттау, мазмұнын меңгеру, материалмен қамтамасыз 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ойынға кіріспе: проблемалық мақсат қою, ойын шарттарын білу, топ құру менрольдерді бөлу, регламент белгілеу, қатысушыларға жалпы түсініктер және кеңесберу;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ойынды жүргізу кезеңі: топтық жұмыс (әдебиеттермен жұмыс, тренинг, ойланужәне т.б.); топ аралық жұмыс, пікірталас (топтардың жұмысты баяндауы, нәтиженіқорғау, пікірталас туғызу);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талдау және қорытындылау кезеңі: ойынға қорытынды жасау, талдау, баға беру,ұсыныстар беру, ойынды аяқтау және жинақтау.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Ойынды қолдана отырып, оқыту технологиясының басты мақсаты- оқушыны өз</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оқуының мотивін, өмір мен ойындағы өз мінез-құлқын түсінуіне, яғни өзіндік іс-әрекеттің мақсаты мен бағдарламасын қалыптастырып, оның жақын болашақтағы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нәтижелерін алдын-ала болжай білуге үйрету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Педагогикалық ойындардың функциясы өте көп.Олар:дидактикалық танымдық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оқытушылық,</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дамытушылық,тәрбиелеушілік және т.б. барлық ойындарды танымдық депатауға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D978E3" w:rsidRPr="00184263" w:rsidRDefault="00D978E3"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Іскерлік ойын технологиясы және оның оқыту процесінде қолданылуы</w:t>
      </w:r>
    </w:p>
    <w:p w:rsidR="00BE487F" w:rsidRPr="00184263" w:rsidRDefault="00BE487F" w:rsidP="00A62224">
      <w:pPr>
        <w:tabs>
          <w:tab w:val="num" w:pos="0"/>
        </w:tabs>
        <w:spacing w:after="0" w:line="240" w:lineRule="auto"/>
        <w:ind w:firstLine="540"/>
        <w:jc w:val="both"/>
        <w:rPr>
          <w:rFonts w:ascii="Times New Roman" w:hAnsi="Times New Roman" w:cs="Times New Roman"/>
          <w:sz w:val="28"/>
          <w:szCs w:val="28"/>
          <w:lang w:val="kk-KZ"/>
        </w:rPr>
      </w:pPr>
    </w:p>
    <w:p w:rsidR="0043134C" w:rsidRPr="00184263" w:rsidRDefault="00BE487F" w:rsidP="0043134C">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Коммуникативтік құзіреттілікті қалыптастыруда</w:t>
      </w:r>
      <w:r w:rsidR="0043134C" w:rsidRPr="00184263">
        <w:rPr>
          <w:rFonts w:ascii="Times New Roman" w:hAnsi="Times New Roman" w:cs="Times New Roman"/>
          <w:sz w:val="28"/>
          <w:szCs w:val="28"/>
          <w:lang w:val="kk-KZ"/>
        </w:rPr>
        <w:t>ғы</w:t>
      </w:r>
      <w:r w:rsidRPr="00184263">
        <w:rPr>
          <w:rFonts w:ascii="Times New Roman" w:hAnsi="Times New Roman" w:cs="Times New Roman"/>
          <w:sz w:val="28"/>
          <w:szCs w:val="28"/>
          <w:lang w:val="kk-KZ"/>
        </w:rPr>
        <w:t xml:space="preserve"> іскерлік ойын</w:t>
      </w:r>
      <w:r w:rsidR="0043134C" w:rsidRPr="00184263">
        <w:rPr>
          <w:rFonts w:ascii="Times New Roman" w:hAnsi="Times New Roman" w:cs="Times New Roman"/>
          <w:sz w:val="28"/>
          <w:szCs w:val="28"/>
          <w:lang w:val="kk-KZ"/>
        </w:rPr>
        <w:t>.</w:t>
      </w:r>
    </w:p>
    <w:p w:rsidR="00BE487F" w:rsidRPr="00184263" w:rsidRDefault="00BE487F" w:rsidP="0043134C">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Оқу-тәрбие процесінде іскерлік ойын технологиясын қолдану</w:t>
      </w:r>
      <w:r w:rsidR="0043134C" w:rsidRPr="00184263">
        <w:rPr>
          <w:rFonts w:ascii="Times New Roman" w:hAnsi="Times New Roman" w:cs="Times New Roman"/>
          <w:sz w:val="28"/>
          <w:szCs w:val="28"/>
          <w:lang w:val="kk-KZ"/>
        </w:rPr>
        <w:t>.</w:t>
      </w:r>
    </w:p>
    <w:p w:rsidR="00BE487F" w:rsidRPr="00184263" w:rsidRDefault="00BE487F" w:rsidP="0043134C">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Іскерлік ойынға қатысушылардың</w:t>
      </w:r>
      <w:r w:rsidR="0043134C" w:rsidRPr="00184263">
        <w:rPr>
          <w:rFonts w:ascii="Times New Roman" w:hAnsi="Times New Roman" w:cs="Times New Roman"/>
          <w:sz w:val="28"/>
          <w:szCs w:val="28"/>
          <w:lang w:val="kk-KZ"/>
        </w:rPr>
        <w:t xml:space="preserve"> қызығушылықтарын арттыру.</w:t>
      </w:r>
    </w:p>
    <w:p w:rsidR="00A62224" w:rsidRPr="00184263" w:rsidRDefault="00A62224" w:rsidP="0043134C">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білім сапасын арттыруда іске</w:t>
      </w:r>
      <w:r w:rsidR="0043134C" w:rsidRPr="00184263">
        <w:rPr>
          <w:rFonts w:ascii="Times New Roman" w:hAnsi="Times New Roman" w:cs="Times New Roman"/>
          <w:sz w:val="28"/>
          <w:szCs w:val="28"/>
          <w:lang w:val="kk-KZ"/>
        </w:rPr>
        <w:t>рлік ойындардың өзіндік ролі</w:t>
      </w:r>
      <w:r w:rsidRPr="00184263">
        <w:rPr>
          <w:rFonts w:ascii="Times New Roman" w:hAnsi="Times New Roman" w:cs="Times New Roman"/>
          <w:sz w:val="28"/>
          <w:szCs w:val="28"/>
          <w:lang w:val="kk-KZ"/>
        </w:rPr>
        <w:t>.</w:t>
      </w:r>
    </w:p>
    <w:p w:rsidR="0043134C" w:rsidRPr="00184263" w:rsidRDefault="0043134C"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Іскерлік ойын- бұл оқытуды ұйымдастыру формасы, ол мұғалімнің басқаруымен,оқушылардың өзіндік ұйымдастыруымен жоспарланған, ойын сценарийі арқылы мақсатты</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бағытының негізінде жүзеге асырылады.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 дегеніміз</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болашақ маманның кәсіби қызметінің пәндік және әлеуметтік</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мазмұнын, сол қызметте қарым-қатынас жүйесін модельдеу,елестету.</w:t>
      </w:r>
    </w:p>
    <w:p w:rsidR="00F30CBC"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ойындарының негізгі педагогикалық мәні мынада:оқушылардың ойын дамыту</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ойлауын жандандыру, танымдық белсенділігін қалыптастыру, оқыту процесінде</w:t>
      </w:r>
      <w:r w:rsidR="00262348"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шығармашылық рух енгізу және т.б. Сонымен қатар жан-жақтыойластырылған,әдістемелік жағынан сауатты ұйымдастырылған ойын-оқыту процесінде</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тәжірбиелік,</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тәрбиелік,</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шаруашылық және терең білім беру міндеттерін шешеді.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ойынның білімділік функциясы өте маңызды роль атқарады, себебі іскерлік</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 оқытуда пәндік және болашақ кәсіби іс-әрекет тұрғысынан әлеуметтік, сонымен</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қатар болашақ маман тұлғасын қалыптастырудағы дәстүрлі оқыту шартымен</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салыстырғанда неғұрлым барабар модельдеу мүмкіндігін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ойындарды дайындау барысында төмендегідей психологиялық-педагогикалық</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принциптерді жүзеге асыру қажет:</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өндірістің нақты жағдайлары мен динамикасын,кәсіби қызметтің,</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әректтің</w:t>
      </w:r>
      <w:r w:rsidR="0091440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мазмұнын имитациялық модельдеу принципі;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ойындарда көрсетілетін өндіріс мамандарының функцияларын бейнелеудеқатысушылардың бірлескен қызметі принципі;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тапсырмаларын шешуде, келісімді шешімдерді дайындауда және қабылдауда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серіктестіктердің іс-әрекеттік және диалогтық қарым-қатынастарының шешуші</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роль атқару принципі;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ойын іс-әректінің мақсаттылық принципі.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 белсендіру құралы ретінде ойын технологиясы ерте кезден-ақ пайдалыныла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бастады.Ең алғашқы 17-18 ғасырларды пайда болған әскери ойын болып табылады.Сарапшылардың пікірі бойынша Ресейдегі іскерлік ойындардың көптеп пайда болуы50-жылдары Мәскеудегі әдіснамалық үйірменің басқарушысы Щедровцкий қызметімен</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байланысты.Автормен өңделген әдістер мен идеялар үлкен практикалық жұмыстың негізіболды және ойынның жаңа кезеңі ұйымдастыру –әректтесу ойындарымен белгілі еді. Тағы бір маңызды оқиғалардың бірі 1975 жылы Мәскеу маңындағы ЗвенигородтаОрталық экономикалық институттың ықпалымен «іскерлік ойындар және оны</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бағдарламалық қамтамасыз ету» мектебі пайда болды. Бұл мектеп кеңес үкіметі кезіндегіойындардың пайда болуы мен құрылуында маңызды роль атқарады және бұдан кейінмедициналық, архитиктуралық және т.б.тақырыптарда имитациядық ойындар пайдаболды.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Бүгінгі күнде әдебиеттерде іскерлік ойын түрлері мен олардың алуан түрлі типологиясы</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кездеседі.Олардың кейбіреуіне тоқталайық.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Ойында адам тәжірбиесінің қандай типі қайта құрылса және ойынға қатысушылардың</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мақсатына байланысты іск</w:t>
      </w:r>
      <w:r w:rsidR="008B4842" w:rsidRPr="00184263">
        <w:rPr>
          <w:rFonts w:ascii="Times New Roman" w:hAnsi="Times New Roman" w:cs="Times New Roman"/>
          <w:sz w:val="28"/>
          <w:szCs w:val="28"/>
          <w:lang w:val="kk-KZ"/>
        </w:rPr>
        <w:t>ерлік ойынды келесідей ажыратуғ</w:t>
      </w:r>
      <w:r w:rsidRPr="00184263">
        <w:rPr>
          <w:rFonts w:ascii="Times New Roman" w:hAnsi="Times New Roman" w:cs="Times New Roman"/>
          <w:sz w:val="28"/>
          <w:szCs w:val="28"/>
          <w:lang w:val="kk-KZ"/>
        </w:rPr>
        <w:t>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оқу,зерттеу,басқару,аттестациялық. Мұндай жіктеу ойынның мүмкіндіктерін</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 әдісі ретінде ғана емес,сонымен қатар бағалау,</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зерттеу,басқару әдісі ретінде деқолданылады.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ойынды былай жіктеуден басқа зерттеушілер келесідей өлшемдер бойынша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ажыратады: өткізу уақыты, нәтижесі, әдіснамасы және т.б. Мысалы, Н.Н.Ежова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іскерлік ойындарды келесідей жіктейді: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өткізу уақыты бойынша: уақыты шектеусіз; уақыты шектеулі; шынайы уақытта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өтетін ойындар; уақыт өте аз берілетін ойындар;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әрекетті бағалау бойынша: ойыншыны немесе топты балмен немесе басқалай</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бағалау; бағалаудың жоқ болуы;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соңғы нәтижесі бойынша: қатаң ойындар –жауаптары алдын-ала белгілі, оныңөзіндік қатаң ережелері бар; бос, ашық ойындар- алдын-ала жауабы жоқ, әрбір</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 үшін ережелер шығарылады, ойынға қатысушылар есептерді шешуге</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қатысады.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Соңғы мақсаты бойынша: оқытушы- жаңа білімді меңгеруге және ойынға</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қатысушылардың дағдыларын бекітуге бағытталған; анықтаушы- кәсіби шеберлік</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сайысы; ізденуші-мәселелерді анықтауға және оларды шешу жолын іздеуге</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бағытталған;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Жүргізу әдіснамасы бойынша: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1)тұрақты ойындар –</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 келген салондағы ойындар,</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ол арнайы ұйымдастырылған алаңда қатал ережелермен жүргізіледі, оныңнәтижелерін бланкқа шығарады; </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рольдік ойындар- әрбір қатысушының белгілітапсырмасы немесе белгілі бір ролі бар, оны тапсырмаға сәйкес орындауы тиіс;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топтық пікір-таластар – жиналыстар өткізумен немесе топтық жұмыс дағдысын</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алумен байланысты;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4) имитациялық ойындар – белгілі бір шарттарда әрекет етукөрінісін қатысушыларда құру мақсаты бар ойындар; </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5)</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ұйымдастыру-әрекеттесу</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ойындары – қатал ережелері жоқ, қатысушылардың рольдері жоқ ойындар, ол</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пәнаралық мәселелерді шешуге бағытталған; </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6) инновациялық ойындар –қатысушылардың инновациялық ойлауын қалыптастырады, дәстүрлі әрекет</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жүйесіндегі инновациялық идеялары алға шығарады, өзіндік ұйымдастыру</w:t>
      </w:r>
      <w:r w:rsidR="00E8385A"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бойынша тренингтерді қосады; </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7) ансамбль түріндегі ойындар – қатысушылардың</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басқару ойлауын қалыптастырады, олар қызметті басқарушылардан тұратын,топтардың ынтымақтасуы, іскер серіктестікті ұйымдастыру әдісі бойынша</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кәсіпорынның нақты мәселесін шешуге бағытталған.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ойынның негізгі элементі – сценарий болып саналады. Іскерлік ойынныңсценарийі оны өткізудің басты құжаты болып табылады. Оны өңдеу үшін құрылған</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арнайы мамандар тобы келесілерді қарастырады: әрбір кезеңін, оның фрагменттерін,мазмұнын, оқу мақсатын нақты анықтайды, әрбір ойыншыға және сарапшыға нұсқаужасалады, толық рольдерді, ойын уақыты мен өтетін орнын анықтайды, алдын-ала ойынережесімен танысу материалы беріледі, техникалық құралдарды қолдану тәртібіталқыланады және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ойынды құрастыру барысында әдіснамалық қиыншылықтар да кездеседі.Іскерлік ойынды өңдеушілер мен көптеген зерттеушілер іскерлік ойынды жобалауда, оны</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қолдануда кездесетін бірқатар қиыншылықтарды көрсетеді, олар: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Іскерлік ойынның жалпы қабылданған тұжырымдамасының жоқ болуы;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Іскерлік ойын технологиясын басқа пән тәжірибесіне ауыстырғанда оны сынамау;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Әр түрлі іскерлік ойынның тиімділігін бағалау кезіндегі әдіснамалық</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қиыншылықтар;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Осы қиыншылықтарды жою мақсатында зерттеушілер оқытушыларға іскерлік ойынтехнологиясын қолданушы және оны құрастырушы ретінде төмендегідей практикалық</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кеңестер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Іскерлік ойын көп еңбекті керек ететін және ресурстық шығындалатын оқыту формасы</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болып келеді. Сондықтан да оны қойылған білім берудің мақсаттарына оқытудың басқаформасы мен әдіс-тәсілдері арқылы жете алу мүмкін емес жағдайларда ғана қолданған</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жөн. Іскерлік ойынды келесідей жағдайларда қолдану өте маңызды болып саналады,мысалы: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Болашақ кәсіби әрекетті орындауда толық тәжірибе алу;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Оқушыларда бар білік пен дағдыны толық жүйеге келтіру;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Әлеуметтік қарым-қатынас тәжірибесін орнату;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Кәсіби шығармашылық ойлауын қалыптастыру.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2.Оқу процесіне ойын технологиясын енгізу оқытушыға барлық қолданатын оқыту</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әдістемесін қайта құру қажеттігін туындатады. Студенттер немесе оқушыларда іскерлікойынның көрінісі, сипаттамасы болмайтын ойынды ойнатуға болмайды, себебі ол</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ойынның қадірін кетіреді.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3.Бір жағынан тренажер, екінші жағынан құмар ойындарға қызмет ойындарынан өзгеше</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4.Оқыту ойынды өңдеу, дайындау мен оларды бағалау кезеңдерінде ғана неғұрлым</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белсенді роль атқарады. Басқаша айтқанда, оқытушы ойын процесіне неғұрлым азырақ</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араласса, соғұрлым ойынның оқыту құндылығы жоғары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5.Іскерлік ойын студенттер (оқушылар) тәртібінен дәстүрлі көрініске қатынасында</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өзгерістерді талап етеді. Ең бастысы ойын ержелерін сақтау, ал іскерлік ойынның тәртібін</w:t>
      </w:r>
      <w:r w:rsidR="009238F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бұзу дәрежесін кетіреді.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6.Іскерлік ойынның ұзақтылығы шамамен 4 сағатқа дейін созылады.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D978E3" w:rsidRPr="00184263" w:rsidRDefault="00D978E3"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Проблемалық оқытудың теориялық негізі.</w:t>
      </w:r>
    </w:p>
    <w:p w:rsidR="002F3D12" w:rsidRPr="00184263" w:rsidRDefault="002F3D12" w:rsidP="00A62224">
      <w:pPr>
        <w:tabs>
          <w:tab w:val="num" w:pos="0"/>
        </w:tabs>
        <w:spacing w:after="0" w:line="240" w:lineRule="auto"/>
        <w:ind w:firstLine="540"/>
        <w:jc w:val="both"/>
        <w:rPr>
          <w:rFonts w:ascii="Times New Roman" w:hAnsi="Times New Roman" w:cs="Times New Roman"/>
          <w:sz w:val="28"/>
          <w:szCs w:val="28"/>
          <w:lang w:val="kk-KZ"/>
        </w:rPr>
      </w:pPr>
    </w:p>
    <w:p w:rsidR="002F3D12" w:rsidRPr="00184263" w:rsidRDefault="008B4842" w:rsidP="002F3D12">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2F3D12" w:rsidRPr="00184263">
        <w:rPr>
          <w:rFonts w:ascii="Times New Roman" w:hAnsi="Times New Roman" w:cs="Times New Roman"/>
          <w:sz w:val="28"/>
          <w:szCs w:val="28"/>
          <w:lang w:val="kk-KZ"/>
        </w:rPr>
        <w:t>Педагогикалық технологиялардың арасында проблемалық оқытудың</w:t>
      </w:r>
      <w:r w:rsidR="001E14F3" w:rsidRPr="00184263">
        <w:rPr>
          <w:rFonts w:ascii="Times New Roman" w:hAnsi="Times New Roman" w:cs="Times New Roman"/>
          <w:sz w:val="28"/>
          <w:szCs w:val="28"/>
          <w:lang w:val="kk-KZ"/>
        </w:rPr>
        <w:t xml:space="preserve"> </w:t>
      </w:r>
      <w:r w:rsidR="004669B2" w:rsidRPr="00184263">
        <w:rPr>
          <w:rFonts w:ascii="Times New Roman" w:hAnsi="Times New Roman" w:cs="Times New Roman"/>
          <w:sz w:val="28"/>
          <w:szCs w:val="28"/>
          <w:lang w:val="kk-KZ"/>
        </w:rPr>
        <w:t>орны</w:t>
      </w:r>
      <w:r w:rsidR="002F3D12" w:rsidRPr="00184263">
        <w:rPr>
          <w:rFonts w:ascii="Times New Roman" w:hAnsi="Times New Roman" w:cs="Times New Roman"/>
          <w:sz w:val="28"/>
          <w:szCs w:val="28"/>
          <w:lang w:val="kk-KZ"/>
        </w:rPr>
        <w:t>.</w:t>
      </w:r>
    </w:p>
    <w:p w:rsidR="002F3D12" w:rsidRPr="00184263" w:rsidRDefault="008B4842" w:rsidP="002F3D12">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2F3D12" w:rsidRPr="00184263">
        <w:rPr>
          <w:rFonts w:ascii="Times New Roman" w:hAnsi="Times New Roman" w:cs="Times New Roman"/>
          <w:sz w:val="28"/>
          <w:szCs w:val="28"/>
          <w:lang w:val="kk-KZ"/>
        </w:rPr>
        <w:t>Проблемалық оқытудың негізгі ұғымдары.</w:t>
      </w:r>
    </w:p>
    <w:p w:rsidR="002F3D12" w:rsidRPr="00184263" w:rsidRDefault="008B4842" w:rsidP="002F3D12">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2F3D12" w:rsidRPr="00184263">
        <w:rPr>
          <w:rFonts w:ascii="Times New Roman" w:hAnsi="Times New Roman" w:cs="Times New Roman"/>
          <w:sz w:val="28"/>
          <w:szCs w:val="28"/>
          <w:lang w:val="kk-KZ"/>
        </w:rPr>
        <w:t>Проблемалық оқытудың негізгі мақсаты және кезеңдері.</w:t>
      </w:r>
    </w:p>
    <w:p w:rsidR="002F3D12" w:rsidRPr="00184263" w:rsidRDefault="008B4842" w:rsidP="002F3D12">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w:t>
      </w:r>
      <w:r w:rsidR="002F3D12" w:rsidRPr="00184263">
        <w:rPr>
          <w:rFonts w:ascii="Times New Roman" w:hAnsi="Times New Roman" w:cs="Times New Roman"/>
          <w:sz w:val="28"/>
          <w:szCs w:val="28"/>
          <w:lang w:val="kk-KZ"/>
        </w:rPr>
        <w:t>Проблемалық оқытудағы мұғалімнің ролі.</w:t>
      </w:r>
    </w:p>
    <w:p w:rsidR="002F3D12" w:rsidRPr="00184263" w:rsidRDefault="002F3D12"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Проблемалық оқытудың мәнін жақсырақ түсіну үшін, оны зерттеу жұмыстарына талдау</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жасау керек. Оқытудың бұл түрі жаңа педагогикалық құбылыс емес. Проблемалықоқытудың алғашқы элементтерін Сократ қолданған. Әсіресе бұл идеяны жақын</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қарастырған К.Д.Ушинский «Сократ қолданған және оның есімімен аталған әдіс барлықжастар, әсіресе балалар үшін механикалық комбинациялардың дұрыс қылыққа</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ауысуындағы жақсы тәсіл болып табылады. Ол өзінің ойын тыңдаушыларға зорлап</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тыңдатпады, бірақ сұрақтармен қайшылықтарды шақыра отырып, олармен кездестіруге</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немесе бірін-бірі жою» - деп қарастырады.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оқытудың тарихы көптеген ережелерді буржуазиялық педагогикада</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американ психологы және педагог Дж. Дьюи өңдеген зерттеу әдісін енгізуден басталады.Ол өзінің эксперименттерін 1895 жылы бастады және оқушылардың жеке белсенділігін</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дамытуға ерекше назар аударды. Оқушылардың қызығушылықтарын ескеріп құрылған</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және олардың өмірлік қажеттіліктерімен байланысқан оқыту – білімді есте сақтауға</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негізделген «вербалды» оқытуға қарағанда неғұрлым жақсы нәтижелер беретіндігін</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дәлелдеді.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педагогикадағы проблемалық оқытудың тұжырымдамасын тереңінен зерттеу</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Ресейде ХХ ғасырдың 70-жылдары басталды, ал дәстүрлі оқыту жүйесі белсенді</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оқытудың және оның тұжырымдамаларының ықпалымен үлкен өзгерістерге ұшырады.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Сөйтіп, бірте-бірте проблемалық оқытудың теориясы мен практикасы бір-бірімен ұштаса</w:t>
      </w:r>
      <w:r w:rsidR="001E14F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отырып дамыды.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 тұжырымдамасы білім беру процесінде оқушының ролін күшейтумен жеке тұлға ретінде даму қажеттіліктерін түсіну тенденцияларына бағытталады. </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уақытта педагогтың алға қойған мақсаттарына байланысты проблемалықоқытудың да алуан түрлері бар. Мысалы, ол білім, білік пен дағдыны оқушылардыңмеңгеруі, мұнді оқытушы проблемалық жағдаяттарды шешу процесін басқарады жәнебағыттайды. Дербестікке байланысты алынған білімдер студенттермен меңгеріледі, алоқушылар жағынан үлкен қызығушылықты тудырудың есебінен оқыту процесібелсендіріледі. Сонымен, проблемалық оқыту оқу материалының құрылысы мен оқытуәдістемесі жетілген оқыту түріне айналады.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 дамыта оқыту технологиясына жақын болып келеді, егер оныңнегізгі міндеті – оқушылардың ақыл-ойын дамыту болса, проблемалық жағдаяттардышешу барысында оқушылар дербестігінің ұлғаюы есебінен белсенді танымдық әрекетіқалыптасады. Осы мақсаттардың барлығы проблемалық оқытуда қолданылады, бірақоқытушы тәжірибеде оқу материалын құру барысында, оның әдістемесін өңдеуде жәнеоқу процесін жүзеге асыруда сол немесе басқа да иерархияны керегінше қолданады.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 – студенттердің жаңа білім мен білікті меңгеретін және жалпы</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қабілеттерін, сонымен бірге зерттеу белсенділігін дамытатын, шығармашылық</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іскерліктерін қалыптастыратын салыстырмалы өз бетінше іздену әрекеті, мұғалімдерұйымдастыратын оқытудың түрі.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оқытудың негізгі идеясы мынада: білімнің негізгі бөлігі студенттергедайын күйінде ұсынылмайды, керісінше олар білімді проблемалық жағдаяттар</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жағдайында дербес танымдық іс-әрекет процесінде жинақтайды. Проблемалық оқытутеориясын құру дәстүрлі дидактиканың принциптері мен жағдайларының жай ғана</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жетілдіру немесе оларға жаңа анықтамалар беруді ғана білдірмейді.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оқытудың мақсаты –жеке тұлғаның қасиеттерін қалыптастыру мен</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оларды дамыту болып саналады. Бұл мақсатқа оқытудың сапалы технология менәдістемені өңдеу және оны ұйымдастыру жолымен, сонымен бірге оқушылардың түрлі</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шығармашылық әрекет барысындағы қабілеттерін дамытуға мүмкіндік беретін көптеген</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сұрақтар мен тапсырмаларды қосу арқылы қол жеткізуге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 міндет дегеніміз – осындай жағдайдағы іздену, зерттеу барысында</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шешілетін мәселе.</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оқытудың міндеті – объективті қажеттілік ретінде жеке тұлғаның</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қасиеттерін дамыту болып табылады, оның шешімі оқушылардың барлық көлемін қамтуқажет. Оқытудың бұл түрі оқушылардың алдына жаңа, стандартты емес міндеттерді</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немесе олардың алдына қойған белгілі бір мәселені шешу қажеттігін қояды.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 процесінің құрылысы келесідей:</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Проблемалық жағдаяттардың пайда болуы және мәселені қою;</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Проблемалық сұрақты қою, проблемалық есеп қою және оның қиыншылық мәнінжете түсіну;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Болжам жасау арқылы шешім тәсілдерін табу;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Проблема шешімінің дұрыстығын тексеру;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Болжамды дәлелдеу, нәтижелерін қорытындылау және оларды теория мен</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практикаға енгізу.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И.Я.Лернер проблемалық оқыту аймағын неғұрлым белсенді зерттеушілердің бірі болды.Ол проблемалық оқытуды жалғыз немесе үстем оқыту жүйесі деп толық негізімен атап</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көрсетеді.И.Я.Лернер проблемалық оқытуды құрудың бірнеше кезеңдерін белгіледі: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І кезең – бұл оқу материалын, оны эмоционалды баяндау жолдарын түрлендіру әдістерін</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неғұрлым тиімді қолдану мен баяндалған материалдың жаңа элементтерін күшейтужолымен оқу процесін белсендіру кезеңі. Бұл кезең қазіргі дамыта оқытудың теориясы</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мен практикасын дамытуда үлкен түрткі берді.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ІІ кезең – оқытуды белсендіруді жаңа теориялық жағдайларға сүйене отырып және бірінші</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кезеңнің тәжірибедегі жетістіктерін ескеріп, оның әрі қарай жолдарын іздеумен</w:t>
      </w:r>
      <w:r w:rsidR="007D5256"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сипатталады. Оқытудың зерттеу әдістері мен танымдық мүмкіндіктерінің ролі арта түседі.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ІІІ кезең – проблемалық оқытудың құрылуындағы маңызды кезең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Себебі, мұнда оқу процесіндегі проблемалық жағдаяттардың ролі мен орнын теориялық</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сезіну, қазіргі мектеп жағдайында мәселелік принциптеріне сүйеніп білімді меңгеру және</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зерттеу принципі арқылы оны тану, жалпы проблемалық оқыту теориясының құрылуы</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қарастырылады.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Жоғарыда аталған кезеңдердің барлығы бұл теорияның барлық жетістіктерін, оқу</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процесін белсендіру жолдарын іздеу және оқушылардың ойлау қабілеттерін дамытуды</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қосып келтіреді.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жағдаят –проблемалық оқытудағы негізгі түсінік. А.М.Матюшкин</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проблемалық жағдаятты «жаңаны (жаңалық ашу немесе меңгеру), ертеде субъектке</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белгілі емес немесе әрекет әдістерін табуды талап ететін, есептің шешімін табу</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барысындағы субъектінің (оқушының) психикалық жағдайын сипаттайтын, объект пен</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субъекттің ақыл-оймен өзара әрекеттесудің ерекше түрі» ретінде сипаттайды. Басқаша</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айтқанда, проблемалық жағдаяттар – бұл субъект өзі үшін қиын міндеттердің шешімін</w:t>
      </w:r>
    </w:p>
    <w:p w:rsidR="00A62224" w:rsidRPr="00184263" w:rsidRDefault="00A62224" w:rsidP="00BF7EC9">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тапқысы келетін, бірақ оған берілгендер жетіспейді және оларды өзі іздену қажеттігін</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тудыратын жағдаяттар.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теорияда проблемалық оқыту проблемалық жағдаяттың екі түрін ажыратады:</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психологиялық және педагогикалық. Оның біріншісі оқушылардың әрекеттеріне</w:t>
      </w:r>
      <w:r w:rsidR="000E6AB9"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байланысты, ал екіншісі оқу процесін ұйымдастырудағы (мұғалім әрекеті) көрсетеді.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Педагогикалық проблемалық жағда</w:t>
      </w:r>
      <w:r w:rsidR="008B4842" w:rsidRPr="00184263">
        <w:rPr>
          <w:rFonts w:ascii="Times New Roman" w:hAnsi="Times New Roman" w:cs="Times New Roman"/>
          <w:sz w:val="28"/>
          <w:szCs w:val="28"/>
          <w:lang w:val="kk-KZ"/>
        </w:rPr>
        <w:t>яттар белсендіруші әрекеттердің</w:t>
      </w:r>
      <w:r w:rsidRPr="00184263">
        <w:rPr>
          <w:rFonts w:ascii="Times New Roman" w:hAnsi="Times New Roman" w:cs="Times New Roman"/>
          <w:sz w:val="28"/>
          <w:szCs w:val="28"/>
          <w:lang w:val="kk-KZ"/>
        </w:rPr>
        <w:t>, жаңаны ерекшелеп</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көрсететін мұғалімнің сұрақатары, оның маңыздылығы және таным объектісінің басқа даерекше қасиеттерінің көмегімен құрылады. Проблемалық жағдаяттар оқыту процесінің</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барлық кезеңдерінде құрылуы мүмкін, мысалы: сабақты түсіндіру, бекіту, бақылау.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Педагогикалық тәжірибе үшін неғұрлым сипаттық, жалпы барлық пәндерге тән</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проблемалық жағдаяттардың түрлерін көрсетуге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Оны неғұрлым жалпы және кеңінен таралған деп санау: проблемалық жағдаят егер</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 қойылған міндетті шешу әдісін білмесе, проблемалық сұрақтарға жауап береалмаса, оқу немесе өмірлік жағдайда жаңа фактіні түсіндірме алмаса, онда жаңа фактіні</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түсіндіру үшін оқушылардың алған білімдерінің жеткіліксіздігін сезінуі шартында пайда</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Проблемалық жағдаяттар оқушылардың ертеде меңгерілген білімді жаңа практикалық</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шарттарда қолдану қажеттілігімен кездесу барысында пайда болады. Әдетте, мұғалімдербұл шарттарды оқушылар өздерінің білімдерін іс жүзінде қолдана алу керек, бірақ</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жеткіліксіз фактілермен кезіккен жағдайында ұйымдастырады. Бұл фактіні оқушылардыңсезінуі танымдық қызығушылықты тудырады және жаңа білімді іздеуге жағдай жасайды.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Жаңа білімді қалыптастыру процесі мұғалімнің үй шартында, негізгі мәселені ашатын</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өмірлік жағдайда, пайда болған танымдық қажеттілік пен ерте алынған білім негізінде</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оны қанағаттандыру қажеттілігімен тапсырманы орындауы барысында басталды. Мұндай</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жағдайда оқыту тиімділігінің элементі байқалады: үй тапсырмасы жаңа білімді игеру</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дайындығына есептелген; қайталау сабағы мұғалімнің оқулық бойынша берген беттерін</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қайталап оқу немесе жаттығуларды көшіріп жазу формасында емес, керісінше оның</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мазмұнында пайда болған теориялық міндет немесе практикалық мәселенің шешімі</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қарастырылатын өзіндік жұмыс формасында өтеді.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 Егер міндетті шешудің мүмкін болатын теориялық жолы мен таңдалған әдістің</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тәжірибе жүзінде іске аспауы арасындағы қайшылықтар болған жағдайда проблемалық</w:t>
      </w:r>
      <w:r w:rsidR="0035713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жағдаяттар жеңіл пайда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5. Оқу тапсырмасын орындауда жеткен практикалық нәтижелер мен оны теориялықнегізде түсіндіру үшін оқушыларда білімнің жоқ болуы арасындағы қайшылықтар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болғанда проблемалық жағдаяттар пайда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Проблемалық оқытудың мақсаты мен әдістерінің ерекшелігі педагогикалық процестегі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ролін маңызды өзгертеді және педагогтарға қойылатын жаңа талаптардың пайда болуынқамтиды. Олардың ішінен келесідей негізгі міндеттерді ерекшелеп көрсетуге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Ақпараттық қамтамасыз 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Зерттеу бағыты;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 материалдарының мазмұны мен (немесе) құрылысының өзгеруі;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Оқушылардың танымдық белсенділігін марапаттау.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Бұл жағдайда ақпараттық қамтамасыз ету дегеніміз білімді дайын күйінде беру емес.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Біріншіден, проблемалық жағдаяттарды қою, осы кезде оқушыларға минимум ақпарат</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беріледі, ал ол қайшылықтың тууына қажетті болып табылады. Екіншіден, проблемалық</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жағдаятты табысты шешу үшін талап ететін ақпарат жайында сөз болып отыр.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Келесі міндет – зерттеу бағыты болып табылады. Ол проблемалық оқыту кезіндегі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педагогтың жағдайын сипаттайды. Педагог білім көзі емес, проблемалық жағдаяттыңдеңгейі мен оқытудың нақты әдісіне байланысты осы білімдерді іздеуге көмекші немесе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басқарушы қызметін атқарады. Педагог толық оқу процесін ұйымдастырады және талапетілген жағдайда көмек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Оқу материалының мазмұны мен (немесе) құрылысының өзгеру міндеті тек педагогалдында ғана тұрған міндет емес, барлық білім беру жүйесіне қатысты. Мысалы: дәстүрлі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оқытумен салыстырғанда проблемалық оқыту барысында объективті себептергебайланысты нақты материалдың аз ғана көлемі оқылады және проблемалық сипатты берумақсатында оқу материалының құрылымына өзгерістер енгізуді талап 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Қорыта айтатын болсақ, проблемалық оқытудың негізгі ерекшелігі – оқушылардың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білетіні мен білмейтіндерінің арасында қайшылықтардың пайда болуы және берілген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мәселені міндетті түрде шешуге дайын тәсіл болмағандықтан, проблемалық жағдай пайда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 осыған орай оқушының ізденушілік әрекеті мен ынта-ықыласы күшейе түседі.Проблемалық оқыту өзіне тән үш түрлі формада іске асады: проблеманы баяндау,студенттердің біршама ізденуі және оны өздігінен зерттеуі. Сонымен, оқытудың бұл</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түрі – проблема, проблемалық жағдай, проблемалық есеп, проблемалық сұрақ,</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проблемалық жағдай немесе жағдаяттар сияқты ұғымдарды қамтиды</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Саралап оқыту технологиясы</w:t>
      </w:r>
    </w:p>
    <w:p w:rsidR="00B81837" w:rsidRPr="00184263" w:rsidRDefault="00B81837" w:rsidP="00B81837">
      <w:pPr>
        <w:tabs>
          <w:tab w:val="num" w:pos="0"/>
        </w:tabs>
        <w:spacing w:after="0" w:line="240" w:lineRule="auto"/>
        <w:ind w:firstLine="540"/>
        <w:jc w:val="both"/>
        <w:rPr>
          <w:rFonts w:ascii="Times New Roman" w:hAnsi="Times New Roman" w:cs="Times New Roman"/>
          <w:sz w:val="28"/>
          <w:szCs w:val="28"/>
          <w:lang w:val="kk-KZ"/>
        </w:rPr>
      </w:pPr>
    </w:p>
    <w:p w:rsidR="00B81837" w:rsidRPr="00184263" w:rsidRDefault="008B4842" w:rsidP="00B81837">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B81837" w:rsidRPr="00184263">
        <w:rPr>
          <w:rFonts w:ascii="Times New Roman" w:hAnsi="Times New Roman" w:cs="Times New Roman"/>
          <w:sz w:val="28"/>
          <w:szCs w:val="28"/>
          <w:lang w:val="kk-KZ"/>
        </w:rPr>
        <w:t>Саралап оқыту технологияның мәні.</w:t>
      </w:r>
    </w:p>
    <w:p w:rsidR="00B81837" w:rsidRPr="00184263" w:rsidRDefault="008B4842" w:rsidP="00B81837">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B81837" w:rsidRPr="00184263">
        <w:rPr>
          <w:rFonts w:ascii="Times New Roman" w:hAnsi="Times New Roman" w:cs="Times New Roman"/>
          <w:sz w:val="28"/>
          <w:szCs w:val="28"/>
          <w:lang w:val="kk-KZ"/>
        </w:rPr>
        <w:t>Саралау технологиясының оқыту процесіне қосатын үлесі.</w:t>
      </w:r>
    </w:p>
    <w:p w:rsidR="00B81837" w:rsidRPr="00184263" w:rsidRDefault="008B4842" w:rsidP="00B81837">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B81837" w:rsidRPr="00184263">
        <w:rPr>
          <w:rFonts w:ascii="Times New Roman" w:hAnsi="Times New Roman" w:cs="Times New Roman"/>
          <w:sz w:val="28"/>
          <w:szCs w:val="28"/>
          <w:lang w:val="kk-KZ"/>
        </w:rPr>
        <w:t>Саралап оқыту технологиясының даму тарихы.</w:t>
      </w:r>
    </w:p>
    <w:p w:rsidR="00B81837" w:rsidRPr="00184263" w:rsidRDefault="008B4842" w:rsidP="00B81837">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w:t>
      </w:r>
      <w:r w:rsidR="00B81837" w:rsidRPr="00184263">
        <w:rPr>
          <w:rFonts w:ascii="Times New Roman" w:hAnsi="Times New Roman" w:cs="Times New Roman"/>
          <w:sz w:val="28"/>
          <w:szCs w:val="28"/>
          <w:lang w:val="kk-KZ"/>
        </w:rPr>
        <w:t>Саралап оқытудың түрлері және мазмұнының ерекшелігі.</w:t>
      </w:r>
    </w:p>
    <w:p w:rsidR="00B81837" w:rsidRPr="00184263" w:rsidRDefault="00B81837"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әлеуметтік-экономикалық жағдай мұғалімдердің алдында тұрған оқу-тәрбие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жұмысын жетілдіруде, оқушының өзіндік,шығармашыл ойлауын дамыту және білімдеңгейін жоғарлатуды қамтамасыз ету міндеттерін маңызды күрделендірді. Көп уақытқа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дейін барлық оқыту және тәрбие әдістемесі оқушының орташа деңгейіне бағытталды.Онда оқушылар жекелеген тұлғалардан тұрады, яғни олардың әрқайсысы өзіне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психологиялық және адамгершілік ерекшеліктері, өзінің қызығушылығы мен бейімділігі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 Мұндай құбылыстың себебі тәрбиелей және дамыта отырып оқыту тұлғаға тікелейемес, оның дамуында «ішкі жағдай» арқылы әсер етті.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Ішкі әлемнің алуан түрлілігі әр баланың ерекшелігін анықтайды.</w:t>
      </w:r>
      <w:r w:rsidR="00D754AE" w:rsidRPr="00184263">
        <w:rPr>
          <w:rFonts w:ascii="Times New Roman" w:hAnsi="Times New Roman" w:cs="Times New Roman"/>
          <w:sz w:val="28"/>
          <w:szCs w:val="28"/>
          <w:lang w:val="kk-KZ"/>
        </w:rPr>
        <w:t xml:space="preserve"> Оқу</w:t>
      </w:r>
      <w:r w:rsidRPr="00184263">
        <w:rPr>
          <w:rFonts w:ascii="Times New Roman" w:hAnsi="Times New Roman" w:cs="Times New Roman"/>
          <w:sz w:val="28"/>
          <w:szCs w:val="28"/>
          <w:lang w:val="kk-KZ"/>
        </w:rPr>
        <w:t>шылардың оқупроцесін ұйымдастыруда мұндай факторларды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жеткіліксіз есептеу «оқу үлгерімі орташа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оқушының» пайда болуына әкелеі. Әрбір оқушының ішкі дүниесінің бірегейлігі,оның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ерекше дүниетануы мен танымдық мүмкіндіктерінің пайда болуын қамтамасыз 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барысында оқушылардың барлық ерекшеліктерін ескеруді жүзеге асыратын құрал-саралау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Саралаудың мәні</w:t>
      </w:r>
      <w:r w:rsidR="00D978E3" w:rsidRPr="00184263">
        <w:rPr>
          <w:rFonts w:ascii="Times New Roman" w:hAnsi="Times New Roman" w:cs="Times New Roman"/>
          <w:sz w:val="28"/>
          <w:szCs w:val="28"/>
          <w:lang w:val="kk-KZ"/>
        </w:rPr>
        <w:t>–</w:t>
      </w:r>
      <w:r w:rsidRPr="00184263">
        <w:rPr>
          <w:rFonts w:ascii="Times New Roman" w:hAnsi="Times New Roman" w:cs="Times New Roman"/>
          <w:sz w:val="28"/>
          <w:szCs w:val="28"/>
          <w:lang w:val="kk-KZ"/>
        </w:rPr>
        <w:t>оқушыларды бөлу емес,оларды біріктіруде дер кезінде көмек көрсету. Тиімділігі-мұғалім оқушылардың жұмысын бақылап қана қоймай, осы уақытта әрбір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оқушымен жекеше жұмыс жасайды. Мұнда оқушылар үш режимде: мұғаліммен бірігіп,жеке және өз бетімен мұғалімнің жетекшілігімен жұмыс істей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Отандық мектептерімізде,саралап оқыту технологиясының пайда болу жолын үш</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кезеңге бөлуге болады:</w:t>
      </w:r>
    </w:p>
    <w:p w:rsidR="00A62224" w:rsidRPr="00184263" w:rsidRDefault="00A62224" w:rsidP="00D978E3">
      <w:pPr>
        <w:pStyle w:val="a4"/>
        <w:numPr>
          <w:ilvl w:val="0"/>
          <w:numId w:val="2"/>
        </w:numPr>
        <w:tabs>
          <w:tab w:val="num" w:pos="0"/>
        </w:tabs>
        <w:jc w:val="both"/>
        <w:rPr>
          <w:sz w:val="28"/>
          <w:szCs w:val="28"/>
          <w:lang w:val="kk-KZ"/>
        </w:rPr>
      </w:pPr>
      <w:r w:rsidRPr="00184263">
        <w:rPr>
          <w:sz w:val="28"/>
          <w:szCs w:val="28"/>
          <w:lang w:val="kk-KZ"/>
        </w:rPr>
        <w:t>бірінші кезең-1918-1930 жылдары,саралап оқытуды ұйымдастыруға жалпы амал,тәсіл іздеу;</w:t>
      </w:r>
    </w:p>
    <w:p w:rsidR="00A62224" w:rsidRPr="00184263" w:rsidRDefault="00D978E3"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A62224" w:rsidRPr="00184263">
        <w:rPr>
          <w:rFonts w:ascii="Times New Roman" w:hAnsi="Times New Roman" w:cs="Times New Roman"/>
          <w:sz w:val="28"/>
          <w:szCs w:val="28"/>
          <w:lang w:val="kk-KZ"/>
        </w:rPr>
        <w:t>екінші кезең-1930-1990 жылдар, мектептік білім беруді ұйымдастыруда және оны басқарутұрғысында саралап оқыту пікірінің дамуы;</w:t>
      </w:r>
    </w:p>
    <w:p w:rsidR="00A62224" w:rsidRPr="00184263" w:rsidRDefault="00D978E3"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A62224" w:rsidRPr="00184263">
        <w:rPr>
          <w:rFonts w:ascii="Times New Roman" w:hAnsi="Times New Roman" w:cs="Times New Roman"/>
          <w:sz w:val="28"/>
          <w:szCs w:val="28"/>
          <w:lang w:val="kk-KZ"/>
        </w:rPr>
        <w:t>үшінші кезең-1990-2000 жылдар,</w:t>
      </w:r>
      <w:r w:rsidR="00C45A02" w:rsidRPr="00184263">
        <w:rPr>
          <w:rFonts w:ascii="Times New Roman" w:hAnsi="Times New Roman" w:cs="Times New Roman"/>
          <w:sz w:val="28"/>
          <w:szCs w:val="28"/>
          <w:lang w:val="kk-KZ"/>
        </w:rPr>
        <w:t xml:space="preserve"> </w:t>
      </w:r>
      <w:r w:rsidR="00A62224" w:rsidRPr="00184263">
        <w:rPr>
          <w:rFonts w:ascii="Times New Roman" w:hAnsi="Times New Roman" w:cs="Times New Roman"/>
          <w:sz w:val="28"/>
          <w:szCs w:val="28"/>
          <w:lang w:val="kk-KZ"/>
        </w:rPr>
        <w:t>мектептік білім беруді бұқарашылдандыру жағдайында</w:t>
      </w:r>
      <w:r w:rsidR="00C45A02" w:rsidRPr="00184263">
        <w:rPr>
          <w:rFonts w:ascii="Times New Roman" w:hAnsi="Times New Roman" w:cs="Times New Roman"/>
          <w:sz w:val="28"/>
          <w:szCs w:val="28"/>
          <w:lang w:val="kk-KZ"/>
        </w:rPr>
        <w:t xml:space="preserve"> </w:t>
      </w:r>
      <w:r w:rsidR="00A62224" w:rsidRPr="00184263">
        <w:rPr>
          <w:rFonts w:ascii="Times New Roman" w:hAnsi="Times New Roman" w:cs="Times New Roman"/>
          <w:sz w:val="28"/>
          <w:szCs w:val="28"/>
          <w:lang w:val="kk-KZ"/>
        </w:rPr>
        <w:t>саралап оқытуды жүзеге асыру үшін жаңа амалдарды анықтау.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20-жылдардың ортасына қарай жаңа тәсіл өңделді. Кеңестік мектепте саралап оқытудың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алғашқы формасы дарындылығы бойынша саралау болып табылады. Дарынды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оқушылармен жұмыс тәжірибесінде әдебиеттер мен әдістемелер болмағандықтан, саралап</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оқытудың аталған формасы оқушының психикасына, яғни тым ашушаң, қызбалы болуына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әкелді. Бірақ оның жағымды да жақтары болды: үлгерімі нашар және даму жағынан кем</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балаларды есіркеу және соған байланысты әдістемелер қолданыл</w:t>
      </w:r>
      <w:r w:rsidR="008B4842" w:rsidRPr="00184263">
        <w:rPr>
          <w:rFonts w:ascii="Times New Roman" w:hAnsi="Times New Roman" w:cs="Times New Roman"/>
          <w:sz w:val="28"/>
          <w:szCs w:val="28"/>
          <w:lang w:val="kk-KZ"/>
        </w:rPr>
        <w:t>а</w:t>
      </w:r>
      <w:r w:rsidRPr="00184263">
        <w:rPr>
          <w:rFonts w:ascii="Times New Roman" w:hAnsi="Times New Roman" w:cs="Times New Roman"/>
          <w:sz w:val="28"/>
          <w:szCs w:val="28"/>
          <w:lang w:val="kk-KZ"/>
        </w:rPr>
        <w:t>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Саралап оқытудың келесі формасы</w:t>
      </w:r>
      <w:r w:rsidR="00D978E3" w:rsidRPr="00184263">
        <w:rPr>
          <w:rFonts w:ascii="Times New Roman" w:hAnsi="Times New Roman" w:cs="Times New Roman"/>
          <w:sz w:val="28"/>
          <w:szCs w:val="28"/>
          <w:lang w:val="kk-KZ"/>
        </w:rPr>
        <w:t>–</w:t>
      </w:r>
      <w:r w:rsidRPr="00184263">
        <w:rPr>
          <w:rFonts w:ascii="Times New Roman" w:hAnsi="Times New Roman" w:cs="Times New Roman"/>
          <w:sz w:val="28"/>
          <w:szCs w:val="28"/>
          <w:lang w:val="kk-KZ"/>
        </w:rPr>
        <w:t>еңбекке баулу курсымен үйлестіруде қабілеті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бойынша саралау. Бұл тәсілдің негізгі кемшілігі: жалпы білімділігін бағаламау. Бұл кезеңсаралап оқытудың екі формасымен ерекшеленеді:</w:t>
      </w:r>
    </w:p>
    <w:p w:rsidR="00A62224" w:rsidRPr="00184263" w:rsidRDefault="00A62224" w:rsidP="00D978E3">
      <w:pPr>
        <w:pStyle w:val="a4"/>
        <w:numPr>
          <w:ilvl w:val="0"/>
          <w:numId w:val="2"/>
        </w:numPr>
        <w:tabs>
          <w:tab w:val="num" w:pos="0"/>
        </w:tabs>
        <w:jc w:val="both"/>
        <w:rPr>
          <w:sz w:val="28"/>
          <w:szCs w:val="28"/>
          <w:lang w:val="kk-KZ"/>
        </w:rPr>
      </w:pPr>
      <w:r w:rsidRPr="00184263">
        <w:rPr>
          <w:sz w:val="28"/>
          <w:szCs w:val="28"/>
          <w:lang w:val="kk-KZ"/>
        </w:rPr>
        <w:t>дарынды дәрежесі бойынша саралау;</w:t>
      </w:r>
    </w:p>
    <w:p w:rsidR="00A62224" w:rsidRPr="00184263" w:rsidRDefault="00A62224" w:rsidP="00D978E3">
      <w:pPr>
        <w:pStyle w:val="a4"/>
        <w:numPr>
          <w:ilvl w:val="0"/>
          <w:numId w:val="2"/>
        </w:numPr>
        <w:tabs>
          <w:tab w:val="num" w:pos="0"/>
        </w:tabs>
        <w:jc w:val="both"/>
        <w:rPr>
          <w:sz w:val="28"/>
          <w:szCs w:val="28"/>
          <w:lang w:val="kk-KZ"/>
        </w:rPr>
      </w:pPr>
      <w:r w:rsidRPr="00184263">
        <w:rPr>
          <w:sz w:val="28"/>
          <w:szCs w:val="28"/>
          <w:lang w:val="kk-KZ"/>
        </w:rPr>
        <w:t>еңбекке баулу курсымен үйлестіруде қабілеті бойынша саралау.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30-жылдары кеңестік үкімет барлық оқу-тәрбие процесінде қатаң тәртіп белгілеуді жоютуралы қаулы қабылдайды. Барлық орта білім беру мекемелеріндегі оқушыларды жалпыбілім беруге дайындауға және толық емес орта мектептер үшін бірыңғай талаптар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бекітіледі. Бұл жылдарда мектеп қызметінің бірыңғай оқу жоспары бойынша оқу-тәрбие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процесін құруға және оқу пәндерінің мазмұнын қалыптастыруға бағытталды.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50-жылдардың ортасында орта мектепте саралап оқыту бойынша эксперимент</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жүргізудің дайындық жұмыстары басталды. Бұл жұмысты басқарушылар: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М.А.Мельников, А.М.Арсеньев, Н.К.Гончаров болды. Саралап оқыту бойыншажүргізілген эксперименттік жұмысты ұйымдастырудың негізгі принципі төмендегілер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болды: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кәсіптік, политехникалық және жалпы білім беру,</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саралауды жалпы білім берумен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шектемеу 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1996 жылы Кеңес министрінің «орта жалпы білім беру мектептерінің жұмыстарын әрі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қарай жалғастыру» қаулысы бойынша саралап оқытуда тереңдетілген білім, оқушылардың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қабілеттерін, қызығушылықтарын, кәсіптік хабарын жан-жақты дамытуға назар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аударылды.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Сонымен 60-70 жылдары мектеп тәжірибиесінде оқу процесіндегі саралаудың келесі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түрлері:факультативтік сабақ, арнайы сыныптар және гуманитарлық пәндердің биология,физика, есептеу техникасы, метаматика пәндерін тереңдетіп оқытатын арнайы мектептер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пайда болды.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Ал 70-жылдың басында саралап оқытудың тиімді формасы арнайы мектеп және сыныпшегінде пәндерді тереңдетіп оқыту болып табылады. Саралап оқытудың осы формасының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кеңінен таралуында қиыншылықтар пайда болды. Сондықтан өз уақытында В.А.Орловжәне Э.И.Унт пікірлері бойынша, пәндерді тереңдетіп оқыту оқушыларға терең білімберді.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Кеңестік мектепте саралап оқыту пікірінің құрылуының екінші кезеңін, мектептік білімберуді ұйымдастыруда басқару тәсілі тұрғысында саралап оқыту пікірінің даму кезеңі депатауға болады. Ол саралап оқытудың екі формасымен ерекшеленеді: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факультативтік сабақтар;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пәндерді тереңдетіп оқыту бойынша арнайы сыныптар мен мектептерге бөлу.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Саралап оқытудың барлық формаларын ұйымдастырудағы жетістіктер, олардың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барлығы негізінен оқушылардың типологиялық ерекшеліктеріне ғана бағытталған еді, алоқушылардың жеке ерекшеліктері толығымен ескерілмеді.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1985 жылы білімділігі педагогикалық дағдарыс мектептік білім беру тәжірибесінде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саралап оқытуды жүзеге асыруда жаңа амалдарды іздеуге итермеледі.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1990 жылдың басы саралап оқыту тұжырымдамасы және жаңа пікірлердің тууы,мектептік білім беруде саралау мәселесінің дамуындағы жаңа кезең деп есептеледі. Саралап оқытудың қажетті шартын халықтық білім беру жүйесінде болған әлеуметтік</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келісілген тенденция және екі обьективті, яғни кеңестік мектепке бірыңғай талап және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тұлғаның дамуына қолайлы жағдай жасау.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Жоғарыдағы авторлар саралап оқытудың мақсатын үш бағытта қарастырады:психологиялық-педагогикалық, әлеуметтік және дидактикалық. Біз үшін саралап оқыту</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мақсатының бірінші және үшінші бағыты қажет. Психологиялық-педагогикалық</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көзқараспен саралап оқытудың мақсаты былай анықталады: әр оқушының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қызығушылығы мен бейімділігін дамыту және талаптарды анықтауға тиімді жағдайжасауға негізделген оқытуды даралау.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В.М.Монахов, В.А.Орлов саралап оқытудың келесі формаларын ұсынады: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ішкі (деңгейлік) саралау – барлық оқушылардың міндетті даярлық базалық деңгейін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меңгеруге, білімді қабылдауда әр түрлі деңгейдің бөлінуі негізінде олардың жекеерекшеліктерін ескеріп, ұйымдастыруда оқытудың әдісі, формасы және тәсілінің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жиынтығы. Авторлар алғаш рет ішкі саралауды оқытудың нәтижелерінжоспарлауда деңгейлік саралау жүйесінің формасында жүзеге асыру мүмкіндігін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көрсетті;</w:t>
      </w:r>
    </w:p>
    <w:p w:rsidR="00A62224" w:rsidRPr="00184263" w:rsidRDefault="00A62224" w:rsidP="008B4842">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сыртқы саралау </w:t>
      </w:r>
      <w:r w:rsidR="00D978E3" w:rsidRPr="00184263">
        <w:rPr>
          <w:rFonts w:ascii="Times New Roman" w:hAnsi="Times New Roman" w:cs="Times New Roman"/>
          <w:sz w:val="28"/>
          <w:szCs w:val="28"/>
          <w:lang w:val="kk-KZ"/>
        </w:rPr>
        <w:t>–</w:t>
      </w:r>
      <w:r w:rsidRPr="00184263">
        <w:rPr>
          <w:rFonts w:ascii="Times New Roman" w:hAnsi="Times New Roman" w:cs="Times New Roman"/>
          <w:sz w:val="28"/>
          <w:szCs w:val="28"/>
          <w:lang w:val="kk-KZ"/>
        </w:rPr>
        <w:t xml:space="preserve"> білім беру мазмұны және оқушыларға ұсынылған талаптар</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ескерілетін, белгілі принциптер негізінде (қызығушылық, қабілеттілік, нәтижегежету, бейімделгіштік) тұрақты топ құру. Қазіргі кезеңде мектепте екі түрлі сыртқы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саралау қолданылуда: факультативті сабақтар және жеке пәндерді тереңдетіпоқыту сыныптары. Егер 8-9 сыныптар арасында пәндерді тереңдетіп оқыту</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сыныптары талаптанбаса, онда мектептің жоғары сыныптарын маңызды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профильдеу пайдалы. Бұл білім беру мазмұнының ерекшелігін белгілейді;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элективті саралау – бұл оқушыларға міндетті оқу пәндерімен қатар бірнеше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пәндерді қосымша ретінде оқуға құқық беру.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Саралап оқытудың болашағы оның формаларының жаңа типологиясын жүзеге асырумен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байланысты.Оның мәні мынада: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оқушылардың ерекшеліктерінің типологиясы негізінде тұрақты сынып немесетоп құру;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оқушылардың жеке ерекшеліктерін ескеріп, жан-жақты дайындықты жүзеге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асыру.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Барлық оқушылардың оқуға қабілеттілігінің дамуы мен дайындық деңгейі бірдей</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болмаған жағдайда саралап оқыту технологиясы қолданылады.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Жеке қабілеттері ескерілмей, тек жас ерекшелігіне байланысты жиналған 25-30 оқушы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білімді бірдей және тең меңгермейді. Кейбір оқушыларда өз жасына сай ойлауға икемі,ширақтылығы болмайды, жинақтап қорыта білмейді, осыдан кейін оқу материалдарынан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қала бастайды. Мұндай оқушылардың білімге деген қызығушылығы жоғалады, оқуғадеген теріс көзқарасы пайда болады. Бұл үлгермеушілікке әкеліп соғады. Жақсы оқитыноқушылармен де жұмыс істеу қиын, себебі мұғалім сабақты «оқу үлгерімі орташа» оқитын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оқушының қабілетіне негіздейді. Олар біртіндеп оқу тапсырмаларын орындауда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жеңілдіктерге үйренеді және бірінші қиындықтар өз-өзіне сенбеушілік, сасқалақтау туады.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Ал бұл үлгерімнің төмендеуіне әкеледі, сондықтан әрбір оқушының жоғары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үлгерімділігіне жетудің міндеті саралап оқытуда оқушының жеке ерекшелігін ескеру</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негізінде шешіледі.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Саралап оқыту – бұл әр оқушының қабілетін, бейімділігін, қызығушылығын ескереотырып, жеке басын дамытуды қамтамасыз ететін білім берудің жүйесі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 және білім берудегі саралау дегеніміз: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білім берудің мазмұнын, түрін, әдісін, темпін, көлемін таңдау арқылы әр оқушыға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 меңгеруіне қолайлы жағдай жасалатын оқу іс-әрекетін ұйымдастыру;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әр түрлі білім алу қажеттіліктерін қамтамасыз етуге арнап оқыту жүйесін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бағдарлау.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Біл</w:t>
      </w:r>
      <w:r w:rsidR="008B4842" w:rsidRPr="00184263">
        <w:rPr>
          <w:rFonts w:ascii="Times New Roman" w:hAnsi="Times New Roman" w:cs="Times New Roman"/>
          <w:sz w:val="28"/>
          <w:szCs w:val="28"/>
          <w:lang w:val="kk-KZ"/>
        </w:rPr>
        <w:t>імді игеру</w:t>
      </w:r>
      <w:r w:rsidRPr="00184263">
        <w:rPr>
          <w:rFonts w:ascii="Times New Roman" w:hAnsi="Times New Roman" w:cs="Times New Roman"/>
          <w:sz w:val="28"/>
          <w:szCs w:val="28"/>
          <w:lang w:val="kk-KZ"/>
        </w:rPr>
        <w:t xml:space="preserve"> деңгейі оқушыларда бірдей емес, с</w:t>
      </w:r>
      <w:r w:rsidR="008B4842" w:rsidRPr="00184263">
        <w:rPr>
          <w:rFonts w:ascii="Times New Roman" w:hAnsi="Times New Roman" w:cs="Times New Roman"/>
          <w:sz w:val="28"/>
          <w:szCs w:val="28"/>
          <w:lang w:val="kk-KZ"/>
        </w:rPr>
        <w:t xml:space="preserve">ондықтан олар келесідей түрлерге </w:t>
      </w:r>
      <w:r w:rsidRPr="00184263">
        <w:rPr>
          <w:rFonts w:ascii="Times New Roman" w:hAnsi="Times New Roman" w:cs="Times New Roman"/>
          <w:sz w:val="28"/>
          <w:szCs w:val="28"/>
          <w:lang w:val="kk-KZ"/>
        </w:rPr>
        <w:t>бөлінеді: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қайта өңдеу деңгейі – анықтамалардың, заңдардың белгілерін қайта жаңғырту, үлгі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бойынша қойылған міндетті шешуге көмектесетін әрекеттердің керекті тәсілдерін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қайта өңдеу, бірақ ол жалпы байланыстарды қалыптастырмайды;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құрастыру деңгейі – орындалған тапсырмаларды игеру өзгермелі жағдайда бұрыналған білімдерін қолдануға көмектеседі, түсініктер, заңдар арасында бірдей</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байланыстар орнатады, бірақ жаңа жағдайларда білімді қолдана алмайды;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шығармашылық деңгей – берік орнатылған негізгі ереже білімді жоғары деңгейде</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жалпылауға, пәнаралық байланыс орнатуға, жаңа жағдайда алған білімін</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шығармашылық тұрғыда қолдануға көмектеседі.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Саралау жұмыстарын ұйымдастыру үшін төмендегідей көрсеткіштерді ескеру керек:зейін, ерік, жұмысқа қабілеттілік, логикалық ойлау, танымдық мотивация, сөйлеудің</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дамуы, ұсақ қимылдардың дамуы.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Сонымен, саралап оқытуда әлсіз оқушылармен жұмыс барысында сабақтан соң қосымша</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дайындалуды талап етпейді. Саралап оқыту процесінде оқушылардың бір топтан екінші</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топқа көшуі мүмкін. Көшу немес ауысу оқушының даму деңгейінің өзгеруінен, сабақтабілім алуда қызығушылығының тууына, талаптануда, оқу бағыттылығының жоғарылауы</w:t>
      </w:r>
      <w:r w:rsidR="00C45A02"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және кемшіліктерді толықтыруында қамтамасыз етіледі.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Сыни ойлауды оқу мен жазу арқылы дамыту (RWCT) технологиясы</w:t>
      </w:r>
    </w:p>
    <w:p w:rsidR="00287A8F" w:rsidRPr="00184263" w:rsidRDefault="00287A8F" w:rsidP="00A62224">
      <w:pPr>
        <w:tabs>
          <w:tab w:val="num" w:pos="0"/>
        </w:tabs>
        <w:spacing w:after="0" w:line="240" w:lineRule="auto"/>
        <w:ind w:firstLine="540"/>
        <w:jc w:val="both"/>
        <w:rPr>
          <w:rFonts w:ascii="Times New Roman" w:hAnsi="Times New Roman" w:cs="Times New Roman"/>
          <w:sz w:val="28"/>
          <w:szCs w:val="28"/>
          <w:lang w:val="kk-KZ"/>
        </w:rPr>
      </w:pPr>
    </w:p>
    <w:p w:rsidR="00287A8F" w:rsidRPr="00184263" w:rsidRDefault="008B4842" w:rsidP="00E9517A">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E9517A" w:rsidRPr="00184263">
        <w:rPr>
          <w:rFonts w:ascii="Times New Roman" w:hAnsi="Times New Roman" w:cs="Times New Roman"/>
          <w:sz w:val="28"/>
          <w:szCs w:val="28"/>
          <w:lang w:val="kk-KZ"/>
        </w:rPr>
        <w:t>Сыни ойлау</w:t>
      </w:r>
      <w:r w:rsidR="00287A8F" w:rsidRPr="00184263">
        <w:rPr>
          <w:rFonts w:ascii="Times New Roman" w:hAnsi="Times New Roman" w:cs="Times New Roman"/>
          <w:sz w:val="28"/>
          <w:szCs w:val="28"/>
          <w:lang w:val="kk-KZ"/>
        </w:rPr>
        <w:t xml:space="preserve"> жобасының мәні.</w:t>
      </w:r>
    </w:p>
    <w:p w:rsidR="008B4842" w:rsidRPr="00184263" w:rsidRDefault="008B4842" w:rsidP="00E9517A">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287A8F" w:rsidRPr="00184263">
        <w:rPr>
          <w:rFonts w:ascii="Times New Roman" w:hAnsi="Times New Roman" w:cs="Times New Roman"/>
          <w:sz w:val="28"/>
          <w:szCs w:val="28"/>
          <w:lang w:val="kk-KZ"/>
        </w:rPr>
        <w:t>Сын тұрғысынан ойлау бағдарламасындағы оқушылардың</w:t>
      </w:r>
    </w:p>
    <w:p w:rsidR="00287A8F" w:rsidRPr="00184263" w:rsidRDefault="008B4842" w:rsidP="00E9517A">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287A8F" w:rsidRPr="00184263">
        <w:rPr>
          <w:rFonts w:ascii="Times New Roman" w:hAnsi="Times New Roman" w:cs="Times New Roman"/>
          <w:sz w:val="28"/>
          <w:szCs w:val="28"/>
          <w:lang w:val="kk-KZ"/>
        </w:rPr>
        <w:t>Сын тұрғысынан ойлауды дамыту бағдарламасының авторларының негізгі идеялары.</w:t>
      </w:r>
    </w:p>
    <w:p w:rsidR="009F457F" w:rsidRPr="00184263" w:rsidRDefault="009F457F"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Қазақстан Республикасының білім беру жүйесінің қазіргі кезеңін әлемдік деңгейдегібілім беру тенденциясынан бөліп қарауға болмайды. Бұл әлемдік деңгейдегі қатынастың</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күшейе түсуіне байланысты.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қоғамда болып жатқан кең шеңбердегі өзгерістер үшінші мыңжылдықтың</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білімді, саналы жастарын тәрбиеленушілерге үлкен міндет жүктері сөзсіз. Жас ұрпақтың</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жаңаша ойлауына, олардың біртұтас дүниетанымының қалыптасуына,әлемдік сападеңгейіндегі білім, білік негіздерін меңгеруіне ықпал ететін жаңаша білім мазмұнын құру– жалпы білім беру жүйесіндегі өзекті мәселенің бірі.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кезде заман талабына сай білім берудің дамуы мен тенденцияларын қамтитын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елуден астам оқыту технологиялары қолданылып жүр. Педагогикалық технологиялардытаңдау барысында мына факторлар ескерілуі керек:</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алынып отырған технологияның мектептің мүмкіндігі мен нақты жағдайына сай</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тиімділігі мен жүйелілігі;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педагогикалық ұжымдар өздерінің қалауына сәйкес түрлі үлгі бойынша қызмететуіне мүмкіндік алуы.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кезде ортамызда орын алып жатқан оқытудың жаңашыл жобалары осындай</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философиялық негізді басшылыққа алған. Олардың бірі Қазақстанда 1997 жылдан бастапетек жая бастаған «Сыни ойлауды оқу мен жазу арқылы дамыту» (RWCT) жобасы.Оқушылардың ойлау, қабылдау қабілеттерін аңғаруға топтық жұмыс өте тиімді, яғни</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сабақты деңгейлеп оқыту арқылы іске асыру және оқушыға тиянақты білім беру, оныңсабаққа деген қызығушылығын арттыру, ізденгіштігін, бақампаздығын дамытып, жекетұлға болып дамудың биіктігіне шығуы. RWCT жобасы бұл:</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жеке, жұптасып, топта, бірлесіп жұмыс істей білу;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оқуда білімді өз бетінше іздеу;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білімді терең ұғыну;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теория мен практиканы біріктіру;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бір-біріне құрметпен қарау, мәдениетті қарым-қатынаста болу;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өз пікірін жақтай, дәлелдей білу;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ізденіс, еркін тыңдау, жеке пікір, топпен талқылау;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қажет жағдайда көзқарасын өзгерту және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Өткені сын тұрғысынан ойлау- ең алдымен шығармашылық ойлау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Шығармашылық ойлау нәтижесінде жаңалық ашылады, тұлғаның дамуы жеделдейді.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Сын тұрғысынан ойлау бағдарламасы оқушылардың қызығушылықтарын ояту,</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мағынаны тану, ой толғаныс кезеңдерінен түзіледі: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 кезең – қызығушылықты ояту;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ІІ кезең – ойлану үйренуге бағытталған;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ІІІ кезең – тақырып туралы ой толғаныс.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Бірінші кезеңде үйрену процесі – ертеде меңгерілген және жаңа білімді ұштастырудан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тұрады.Үйренуші жаңа ұғымдарды, түсініктердің өзінің бұрынғы білімін жаңа ақпаратпен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толықтырады, кеңейте түседі. Сондықтан да сабақ қарастырылғалы тұрған мәселе жайлы</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оқушы не біледі, не айта алатындығын анықтаудан басталады. Осы арқылы ойды қозғау,ояту, ми қыртысына тітіркендіргіш арқылы әсер ету жүзеге асады. Осы кезеңге қызметететін «Топтау», «Түртіп алу», «Ойлану», «Жұпта талқылау», «Болжау», «Әлемді шарлау»</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және т.б. деген атаулары бар әдістер (стратегиялар) жинақталған. Қызығушылықты ояту</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кезеңінің екінші мақсаты үйренушінің белсенділігін арттыру. Өйткені үйрену –енжарлықтан гөрі белсенділікті талап ететін іс-әрекет екені даусыз. Оқушы өз білетінін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еске түсіреді, қағазға жазады, көршісімен бөліседі, тобында талқылайды. Оқушы бұлкезеңде жаңа білім жайлы ақпарат жинап, оны өткен білімімен ұштастырады.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Екінші кезеңде мағынаны тану (түсіне білу). Бұл кезеңде үйренуші жаңа ақпаратпен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танысады, тақырып бойынша жұмыс істейді, әр түрлі тапсырмалар орындайды. Оның өзбетімен жұмыс жасап, белсенділік көрсетуіне жағдай жасалады.Оқушылардың тақырып бойынша жұмыс жасауға көмектесетін оқыту стратегиялары</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 Соның бірі INSERT. Ол бойынша оқушыға оқу, тақырыппен танысу барысында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«V» - білемін;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 білмеймін;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 мен үшін жаңа ақпарат;</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 мені таңқалдырады; белгілерін қойып отырып оқу тапсырылады.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INSERT – оқығанын түсінуге, өз ойына басшылық етуге, ойын білдіруге үйрететін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ұтымды құрал. Бір әңгіменің соңына тез жету, оқығанды есте сақтау, мәнін жете түсіну</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күрделі жұмыс. Сондықтан да оқушылар арасында оқуға жеңіл-желпі қарау салдарынан</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түсіне алмау, өмірімен ұштастары алмау жиі кездеседі. Мағынаны түсінуді</w:t>
      </w:r>
      <w:r w:rsidR="001A057D"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жоғарыдағыдай ұйымдастыру аталған кемшіліктерді болдырмаудың бірден-бір кепілі.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Үшінші кезеңде күнделікті оқыту процесінде оқушының толғанысын ұйымдастыру,өзіне және басқаларға сын көзбен қарау, баға беру назардан тыс қалып жатады. Одан гөріүйге тапсырма беру, оны түсіндіру, баға қою сияқты шараларға уақыт жіберіп аламыз.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Сыни тұрғысынан ойлауды дамыту бағдарламасында бұл сабақтағы аса қажетті мәнді,маңызды әрекет болып табылады. Дәл осы кезеңде үйренуші не үйренгенін саралап,</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салмақтап, оны қандай жағдайда, қалай қолдану керектігін ой-елегінен өткізеді. Толғануды тиімді етуге лайықталған «Бес жолды өлең», «Венн диаграммасы», «Еркінжазу», «Семантикалық карта», Т кестесі- сияқты стратегиялар әр сабақтың ерекшелігіне,ауыр-жеңілдігіне қарай лайықтала қолданылады.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Оқу мен жазу арқылы сын тұрғысынан ойлауды дамыту</w:t>
      </w:r>
      <w:r w:rsidR="009F457F"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 педагогикалық технология.</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Сын тұрғысынан ойлауды дамыту бағдарламасы – әлемнің түпкір-түпкірінен жиылған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білім берушілердің бірлескен еңбегі. Тәжірибені жүйеге келтірген Джинни Л.Стил, Куртис С.Мередит, Чарльз Тэмпл. Жобаның негізі Ж.Пиаже, Л.С.Выготский теорияларынбасшылыққа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Мақсаты барлық жастағы оқушыларға кез-келген мазмұнға сыни тұрғыдан қарап, екіұйғарым бір пікірдің біреуін таңдауға, саналы шешім қабылдауға сабақтарда үйрету.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Біздің елімізге Джордж Соростың ашық қоғам институты, «Сорос- Қазақстан» қоры</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арқылы келген бұл технология орыс және қазақ тілдерінде мектеп тәжірибелеріне ене</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бастады.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Сын тұрғысынан ойлау – сынау емес, шыңдалған ойлау. Жоба 60- қа жуық</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стратегиялардан тұрады. Солардың кейбірімен таныстыра кетеміз.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Джиксо</w:t>
      </w:r>
      <w:r w:rsidRPr="00184263">
        <w:rPr>
          <w:rFonts w:ascii="Times New Roman" w:hAnsi="Times New Roman" w:cs="Times New Roman"/>
          <w:sz w:val="28"/>
          <w:szCs w:val="28"/>
          <w:lang w:val="kk-KZ"/>
        </w:rPr>
        <w:t xml:space="preserve"> – ұжымдық оқыту әдісі. Оның мақсаты – жалпы мәселені алдымен жұпта, сосынұжымды талқылау. Бұл жағдайда әрбір оқушы бір сәт өзін мұғалім ретінде сезінеді, оқуғадеген жауапкершілігі артады.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Әдісті қолдану төмендегіше ұйымдастырылады. Алдымен ұжым 4 адамнан тұратын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топтарға бөлінеді. Бұл «жанұя» топтары деп аталады. Содан кейін 1 ,2,3,4- ке санауарқылы 1-лер бөлек, 2,3,4 өз алдына «жұмыс» тобын құрайды. Оқуға ұсынылатын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материалдың тақырыбы талқыланған соң, осы мәтінді түсіну қажет екендігі ескертіледі. 4логикалық бөлікке бөлінген мәтіннің 1 -бөлігін 1 -лер, 2-бөлігін 2 санын алғандар, 3,4нөмерлі топтарға оқуға тапсырылады.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«Еркін жазу</w:t>
      </w:r>
      <w:r w:rsidRPr="00184263">
        <w:rPr>
          <w:rFonts w:ascii="Times New Roman" w:hAnsi="Times New Roman" w:cs="Times New Roman"/>
          <w:sz w:val="28"/>
          <w:szCs w:val="28"/>
          <w:lang w:val="kk-KZ"/>
        </w:rPr>
        <w:t>» - бұл әдісті сын тұрғысынан ойлау жобасындағы сабақтың үшінші ойтолғаныс кезеңінде пайдалану тиімді. Мұғалім сабақ бойына қарастырылған жаңа ақпаратжайлы, одан алған әсерін, не үйренгенін, нені әлі де біле түсу керек екенін және т.б.жайлы өз пікірін қағаз бетіне түсіруді тапсырады. Жазуға уақыт береді. Уақыт аяқталған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кезде оқушылар өз жазғандарымен топ мүшелерін таныстырады. Ең жақсы деп танылған</w:t>
      </w:r>
      <w:r w:rsidR="000475A1"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жұмысты ұжымды оқуға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«Венн диаграммасы</w:t>
      </w:r>
      <w:r w:rsidRPr="00184263">
        <w:rPr>
          <w:rFonts w:ascii="Times New Roman" w:hAnsi="Times New Roman" w:cs="Times New Roman"/>
          <w:sz w:val="28"/>
          <w:szCs w:val="28"/>
          <w:lang w:val="kk-KZ"/>
        </w:rPr>
        <w:t>» - бір-бірімен айқасқан екі шеңбердің екі жағына салыстыруға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берілетін объектілердің сипаттамалары жазылады. Ал айқасқан жерге екеуіне ортақ</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сипаттар тізіледі. Салыстыруға арналған тапсырмаларды осы диаграммаға салып,оқушылар қызыға толтырады, яғни салыстыру сияқты күрделі ойлау операциясынмеңгереді.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Сабақта қолданылатын стратегиялар: Мысалы, әдебиет сабағында кез келген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кейіпкердің мінезін «Жүрек кордиаграммасы» арқылы ашуға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оң қасиеттері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теріс қасиеттері</w:t>
      </w:r>
    </w:p>
    <w:p w:rsidR="00A62224" w:rsidRPr="00184263" w:rsidRDefault="00A62224" w:rsidP="00A62224">
      <w:pPr>
        <w:tabs>
          <w:tab w:val="num" w:pos="0"/>
        </w:tabs>
        <w:spacing w:after="0" w:line="240" w:lineRule="auto"/>
        <w:ind w:firstLine="540"/>
        <w:jc w:val="both"/>
        <w:rPr>
          <w:rFonts w:ascii="Times New Roman" w:hAnsi="Times New Roman" w:cs="Times New Roman"/>
          <w:b/>
          <w:bCs/>
          <w:color w:val="000000"/>
          <w:sz w:val="28"/>
          <w:szCs w:val="28"/>
          <w:lang w:val="kk-KZ"/>
        </w:rPr>
      </w:pPr>
      <w:r w:rsidRPr="00184263">
        <w:rPr>
          <w:rFonts w:ascii="Times New Roman" w:hAnsi="Times New Roman" w:cs="Times New Roman"/>
          <w:b/>
          <w:bCs/>
          <w:color w:val="000000"/>
          <w:sz w:val="28"/>
          <w:szCs w:val="28"/>
          <w:lang w:val="kk-KZ"/>
        </w:rPr>
        <w:t>БЕС ЖОЛДЫ ӨЛЕҢ стратегиясы</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Зат есім _____________</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Сын есім ____________ ____________</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Етістік ____________ ____________ ______________</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Сөйлем __________ _____________ _____________ _______________</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Синоним _________________</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b/>
          <w:bCs/>
          <w:color w:val="000000"/>
          <w:sz w:val="28"/>
          <w:szCs w:val="28"/>
          <w:lang w:val="kk-KZ"/>
        </w:rPr>
        <w:t>КЛАСТЕР (Топтастыру)</w:t>
      </w:r>
      <w:r w:rsidRPr="00184263">
        <w:rPr>
          <w:rFonts w:ascii="Times New Roman" w:hAnsi="Times New Roman" w:cs="Times New Roman"/>
          <w:color w:val="000000"/>
          <w:sz w:val="28"/>
          <w:szCs w:val="28"/>
          <w:lang w:val="kk-KZ"/>
        </w:rPr>
        <w:t xml:space="preserve"> 1. тақырыпты алу 2. ойды ортаға салу 3. жинақтау (қағаз бетіне түсіру) 4. топта толықтыру 5. ақпарат алмасу (екінші топпен алмасу) 6. қосымша ақпарат алу 7. ортаға салып талдау</w:t>
      </w:r>
      <w:r w:rsidRPr="00184263">
        <w:rPr>
          <w:rFonts w:ascii="Times New Roman" w:hAnsi="Times New Roman" w:cs="Times New Roman"/>
          <w:color w:val="000000"/>
          <w:sz w:val="28"/>
          <w:szCs w:val="28"/>
          <w:lang w:val="kk-KZ"/>
        </w:rPr>
        <w:br/>
        <w:t>Талдау: Сіз білмеген болды ма?</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lang w:val="kk-KZ"/>
        </w:rPr>
      </w:pPr>
      <w:r w:rsidRPr="00184263">
        <w:rPr>
          <w:rFonts w:ascii="Times New Roman" w:hAnsi="Times New Roman" w:cs="Times New Roman"/>
          <w:b/>
          <w:bCs/>
          <w:color w:val="000000"/>
          <w:sz w:val="28"/>
          <w:szCs w:val="28"/>
          <w:lang w:val="kk-KZ"/>
        </w:rPr>
        <w:t>КУБИЗМ стратегиясы</w:t>
      </w:r>
      <w:r w:rsidRPr="00184263">
        <w:rPr>
          <w:rFonts w:ascii="Times New Roman" w:hAnsi="Times New Roman" w:cs="Times New Roman"/>
          <w:color w:val="000000"/>
          <w:sz w:val="28"/>
          <w:szCs w:val="28"/>
          <w:lang w:val="kk-KZ"/>
        </w:rPr>
        <w:t xml:space="preserve"> 1. сұрақ немесе тапсырма беріледі 2. әр оқушы жеке жазады 3. топта әңгімелейді 4. тапсырма (кубиктің қай жағы түссе, сол тапсырманы орындайды) - суреттеңіз - салыстырыңыз - ойыңызбен байланыстырыңыз - зерттеңіз - қолданыңыз - қарсы шығыңыз</w:t>
      </w:r>
      <w:r w:rsidRPr="00184263">
        <w:rPr>
          <w:rFonts w:ascii="Times New Roman" w:hAnsi="Times New Roman" w:cs="Times New Roman"/>
          <w:color w:val="000000"/>
          <w:sz w:val="28"/>
          <w:szCs w:val="28"/>
          <w:lang w:val="kk-KZ"/>
        </w:rPr>
        <w:br/>
        <w:t>Шығарма мен кейіпкерледің ұқсастығын мен ерекшелігін салыстыру үшін «Венндиаграммасын» қолдану тиімді.</w:t>
      </w:r>
    </w:p>
    <w:p w:rsidR="00A62224" w:rsidRPr="00184263" w:rsidRDefault="00A62224" w:rsidP="00A62224">
      <w:pPr>
        <w:tabs>
          <w:tab w:val="num" w:pos="0"/>
        </w:tabs>
        <w:spacing w:after="0" w:line="240" w:lineRule="auto"/>
        <w:ind w:firstLine="540"/>
        <w:jc w:val="both"/>
        <w:rPr>
          <w:rFonts w:ascii="Times New Roman" w:hAnsi="Times New Roman" w:cs="Times New Roman"/>
          <w:b/>
          <w:bCs/>
          <w:color w:val="000000"/>
          <w:sz w:val="28"/>
          <w:szCs w:val="28"/>
        </w:rPr>
      </w:pPr>
      <w:r w:rsidRPr="00184263">
        <w:rPr>
          <w:rFonts w:ascii="Times New Roman" w:hAnsi="Times New Roman" w:cs="Times New Roman"/>
          <w:color w:val="000000"/>
          <w:sz w:val="28"/>
          <w:szCs w:val="28"/>
        </w:rPr>
        <w:t xml:space="preserve">• </w:t>
      </w:r>
      <w:r w:rsidRPr="00184263">
        <w:rPr>
          <w:rFonts w:ascii="Times New Roman" w:hAnsi="Times New Roman" w:cs="Times New Roman"/>
          <w:b/>
          <w:bCs/>
          <w:color w:val="000000"/>
          <w:sz w:val="28"/>
          <w:szCs w:val="28"/>
        </w:rPr>
        <w:t>ВЕНН ДИАГРАММАСЫ</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rPr>
      </w:pPr>
      <w:r w:rsidRPr="00184263">
        <w:rPr>
          <w:rFonts w:ascii="Times New Roman" w:hAnsi="Times New Roman" w:cs="Times New Roman"/>
          <w:color w:val="000000"/>
          <w:sz w:val="28"/>
          <w:szCs w:val="28"/>
        </w:rPr>
        <w:t>1. жеке қасиеттерін жазу</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rPr>
      </w:pPr>
      <w:r w:rsidRPr="00184263">
        <w:rPr>
          <w:rFonts w:ascii="Times New Roman" w:hAnsi="Times New Roman" w:cs="Times New Roman"/>
          <w:color w:val="000000"/>
          <w:sz w:val="28"/>
          <w:szCs w:val="28"/>
        </w:rPr>
        <w:t>2. салыстыру</w:t>
      </w:r>
    </w:p>
    <w:p w:rsidR="00A62224" w:rsidRPr="00184263" w:rsidRDefault="00A62224" w:rsidP="00A62224">
      <w:pPr>
        <w:tabs>
          <w:tab w:val="num" w:pos="0"/>
        </w:tabs>
        <w:spacing w:after="0" w:line="240" w:lineRule="auto"/>
        <w:ind w:firstLine="540"/>
        <w:jc w:val="both"/>
        <w:rPr>
          <w:rFonts w:ascii="Times New Roman" w:hAnsi="Times New Roman" w:cs="Times New Roman"/>
          <w:color w:val="000000"/>
          <w:sz w:val="28"/>
          <w:szCs w:val="28"/>
        </w:rPr>
      </w:pPr>
      <w:r w:rsidRPr="00184263">
        <w:rPr>
          <w:rFonts w:ascii="Times New Roman" w:hAnsi="Times New Roman" w:cs="Times New Roman"/>
          <w:color w:val="000000"/>
          <w:sz w:val="28"/>
          <w:szCs w:val="28"/>
        </w:rPr>
        <w:t>3. ортақ қасиеттерін табу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Қорыта айтқанда, инновациялық білім беру әдістемелерінің ішінде сын тұрғысынан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ойлау технологиясы - тиімді құралдың бірі. Инновациялық білім - іскерліктің жаңа түрі.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Инновациялық қызмет пәндердің мазмұнын тереңдетуге, ұстаздың кәсіптік шеберлігін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арттыруға, оқу ісін дамытуға бағытталған. Ең бастысы, оқушыны келешек өміргедайындап, білім-біліктерін, іскерлігін өмірде қолдауға жағдай жасайды.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9F457F" w:rsidRPr="00184263" w:rsidRDefault="009F457F"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Интерактивті оқыту әдістері</w:t>
      </w:r>
    </w:p>
    <w:p w:rsidR="00B34B37" w:rsidRPr="00184263" w:rsidRDefault="00B34B37" w:rsidP="00B34B37">
      <w:pPr>
        <w:tabs>
          <w:tab w:val="num" w:pos="0"/>
        </w:tabs>
        <w:spacing w:after="0" w:line="240" w:lineRule="auto"/>
        <w:jc w:val="both"/>
        <w:rPr>
          <w:rFonts w:ascii="Times New Roman" w:hAnsi="Times New Roman" w:cs="Times New Roman"/>
          <w:sz w:val="28"/>
          <w:szCs w:val="28"/>
          <w:lang w:val="kk-KZ"/>
        </w:rPr>
      </w:pPr>
    </w:p>
    <w:p w:rsidR="00B34B37" w:rsidRPr="00184263" w:rsidRDefault="008B4842" w:rsidP="00B34B37">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B34B37" w:rsidRPr="00184263">
        <w:rPr>
          <w:rFonts w:ascii="Times New Roman" w:hAnsi="Times New Roman" w:cs="Times New Roman"/>
          <w:sz w:val="28"/>
          <w:szCs w:val="28"/>
          <w:lang w:val="kk-KZ"/>
        </w:rPr>
        <w:t>Оқытудың интерактивті формалары.</w:t>
      </w:r>
    </w:p>
    <w:p w:rsidR="00B34B37" w:rsidRPr="00184263" w:rsidRDefault="008B4842" w:rsidP="00B34B37">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B34B37" w:rsidRPr="00184263">
        <w:rPr>
          <w:rFonts w:ascii="Times New Roman" w:hAnsi="Times New Roman" w:cs="Times New Roman"/>
          <w:sz w:val="28"/>
          <w:szCs w:val="28"/>
          <w:lang w:val="kk-KZ"/>
        </w:rPr>
        <w:t>Интерактивті оқытудың мәні мен мағынасы.</w:t>
      </w:r>
    </w:p>
    <w:p w:rsidR="00B34B37" w:rsidRPr="00184263" w:rsidRDefault="008B4842" w:rsidP="00B34B37">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B34B37" w:rsidRPr="00184263">
        <w:rPr>
          <w:rFonts w:ascii="Times New Roman" w:hAnsi="Times New Roman" w:cs="Times New Roman"/>
          <w:sz w:val="28"/>
          <w:szCs w:val="28"/>
          <w:lang w:val="kk-KZ"/>
        </w:rPr>
        <w:t>Баяу оқыту әдісінің ерекшелігі.</w:t>
      </w:r>
    </w:p>
    <w:p w:rsidR="00B34B37" w:rsidRPr="00184263" w:rsidRDefault="008B4842" w:rsidP="00B34B37">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w:t>
      </w:r>
      <w:r w:rsidR="00B34B37" w:rsidRPr="00184263">
        <w:rPr>
          <w:rFonts w:ascii="Times New Roman" w:hAnsi="Times New Roman" w:cs="Times New Roman"/>
          <w:sz w:val="28"/>
          <w:szCs w:val="28"/>
          <w:lang w:val="kk-KZ"/>
        </w:rPr>
        <w:t>Белсенді оқыту әдісінің ерекшелігі.</w:t>
      </w:r>
    </w:p>
    <w:p w:rsidR="00B34B37" w:rsidRPr="00184263" w:rsidRDefault="00B34B37"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процесі оқыту әдістемесі сияқты түсінікпен тығыз байланысты.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Әдістеме – бұл оқулықтар мен құралдарды қолдану ғана емес, сонымен бірге оқытупроцесін ұйымдастыру. Басқаша айтқанда, оқыту әдістемесі – оқыту процесінде оқушымен мұғалімнің өзара әрекеттесу формасы. Оқыту процесі оқыту шарттарында қалыптасу</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аймағында студент пен педпгог арасындағы өзара әрекеттесу процесі ретіндеқарастырылады, оның мақсаты сол немесе басқа да білім, дағды мен құндылықтардыжалпылау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Стандартты емес тапсырмалар – өте кең ұғым. Ол дәстүрлі тапсырмаларды шектеу</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мүмкіндігін беріп, өзіне бірнеше белгілердің қатарын қосады. Стандартты еместапсырманың басты ерекшелік белгісі – психологтар өнімді, шығармашылық деп атайтын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әрекеттермен байланысы. Сонымен қатар басқа да белгілері бар, олар: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қойылған оқу міндеттерін студенттердің өз бетімен шешу жолдарын табуы;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жұмыстың әдеттегіден өзгеше шарттары;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ертеде меңгерілген білімдерін таныс емес шарттарда белсенді еске түсіру.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Оқытудың интерактивті формаларын енгізу – қазіргі жоғары оқу орындарында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студенттерді даярлауды жетілдірудің маңызды бағыттарының бірі. Қазіргі кезде негізгі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әдістемелік инновациялар интерактивті оқыту әдістерін қолданумен байланысты.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оқыту түсінігі 1990-жылдардың ортасында пайда болды. Көптеген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ғалымдар Интернет желісінің даму бастамасы және компьютерлік жүйелерді қолдануарқылы оқыту ретінде түсіндіреді.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сөзі ағылшын тілінен шыққан, яғни «interact» аударғанда өзара әрекетету дегенді білдіреді. Интерактивті оқыту – бұл танымдық әрекеттерін ұйымдастырудың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арнайы формасы, ол нақты және жобаланатын мақсаттарды түсінеді. Мұнда мақсаттардың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бірі студент немесе тыңдаушы өзінің жетістігін, ақыл-ойының жағдайын сезіп,жабдықталған оқу шарттарын құрудан тұрады, ал оқыту процесін өнімді етеді.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Педагогикада оқытудың бірнеше модельдерін ажыратады: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баяу – студент оқытудың «объектісі» ролінде алға шығады (қарайды жәнетыңдайды);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белсенді – студент оқыту «субъектісі» ретінде алға шығады (өздік жұмыстарынорындау, шығармашылық тапсырмалар);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интерактивті – өзара әрекеттесу. Оқытудың интерактивті моделін қолдану</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өмірлік жағдайларды модельдеуді, рольдік ойындарды қолдануды, мәселені бірігіпшешуді болжайды. Оқу процесіне қандай да бір қатысушының немесе қандай дабір идеяның басым болуы жіберілмейді. Студент әрекет объектісінен өзара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әрекеттесу субъектісіне айналады, ол өзінің жеке жолымен жүріп, оқу процесіне</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белсенді түрде қатысады.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Жоғарыда аталып өткен әдістемелік тәсілдердің әрқайсысының өзіндік ерекшеліктері бар.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Ол үшін әрқайсысын жеке-жеке қарастырайық, бірақ оның ішінде интерактивті оқытуәдістеріне толығырақ тоқталамыз.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 xml:space="preserve"> Баяу оқыту әдісі</w:t>
      </w:r>
      <w:r w:rsidRPr="00184263">
        <w:rPr>
          <w:rFonts w:ascii="Times New Roman" w:hAnsi="Times New Roman" w:cs="Times New Roman"/>
          <w:sz w:val="28"/>
          <w:szCs w:val="28"/>
          <w:lang w:val="kk-KZ"/>
        </w:rPr>
        <w:t xml:space="preserve"> - ол оқытушы мен студент арасындағы өзараәрекеттесу формасы, мұнда оқытушы сабақтың басты әрекет ететін тұлғасы болып</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табылады, ал студенттер болса баяу тыңдаушылар ролінде болады. Сабақтардағы кері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байланыс сұрау, тесттер, өздік және бақылау жұмыстары және т.б. нәтижесінде жүзеге</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асырылады. Студенттердің оқу материалын меңгеру көзқарасы бойынша баяу әдіс –тиімді емес әдіс болып есептеледі. Бірақ оның артықшылығы да бар – ол басқа әдістергеқарағанда сабаққа аса қатты дайындалуды қажет етпейді, шектеулі уақыт ішіндесалыстырмалы түрде оқу материалының көп мөлшерін беру мүмкіншілігі бар. Осыартықшылығын ескере отырып, көптеген оқытушылар аталған әдісті қолданғанын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қалайды. Алайда, шын мәнінде кейбір жағдайларда тәжірибелі педагог қолында бұл әдіс</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табысты жұмыс істейді, әсіресе студенттер сабақтың нақты мақсатын біліп, пәннің негізіноқуға бағытталса, өте табысты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Сабақтардың кең таралған формасы </w:t>
      </w:r>
      <w:r w:rsidRPr="00184263">
        <w:rPr>
          <w:rFonts w:ascii="Times New Roman" w:hAnsi="Times New Roman" w:cs="Times New Roman"/>
          <w:b/>
          <w:sz w:val="28"/>
          <w:szCs w:val="28"/>
          <w:lang w:val="kk-KZ"/>
        </w:rPr>
        <w:t>дәріс (лекция)</w:t>
      </w:r>
      <w:r w:rsidRPr="00184263">
        <w:rPr>
          <w:rFonts w:ascii="Times New Roman" w:hAnsi="Times New Roman" w:cs="Times New Roman"/>
          <w:sz w:val="28"/>
          <w:szCs w:val="28"/>
          <w:lang w:val="kk-KZ"/>
        </w:rPr>
        <w:t xml:space="preserve"> болып табылады. Дәріс –көлемді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материалды баяндаудың монологтік тәсілі, ол әдетте бүкіл сабақты қамтиды. Дәрістің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артықшылығы - оқу материалының логикалық мазмұндалуы, ақпарат ағынының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көптігімен, берілетін білімнің жүйелілік ерекшелігімен айқындалады. Сабақтың бұл түріжоғары оқу орындарында кеңінен таралған. Өйткені мұнда студенттерді қалыптасқанжәне пәнді тереңінен оқуға деген нақты мақсаттары бар тұлғалар ретінде қарастырады.Алайда, белсендіру әдістері оған қарағанда неғұрлым тиімді нәтижелер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Белсенді оқыту әдісі</w:t>
      </w:r>
      <w:r w:rsidRPr="00184263">
        <w:rPr>
          <w:rFonts w:ascii="Times New Roman" w:hAnsi="Times New Roman" w:cs="Times New Roman"/>
          <w:sz w:val="28"/>
          <w:szCs w:val="28"/>
          <w:lang w:val="kk-KZ"/>
        </w:rPr>
        <w:t xml:space="preserve"> – оқытушы мен студенттер арасындағы өзара әрекеттесу формасы,мұнда оқытушы мен студенттер сабақ барысында бір-бірімен өзара әрекеттеседі, енді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студенттер баяу тыңдаушылар емес, сабақтың белсенді қатысушылары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Оқытудың белсенді әдісі.</w:t>
      </w:r>
      <w:r w:rsidRPr="00184263">
        <w:rPr>
          <w:rFonts w:ascii="Times New Roman" w:hAnsi="Times New Roman" w:cs="Times New Roman"/>
          <w:sz w:val="28"/>
          <w:szCs w:val="28"/>
          <w:lang w:val="kk-KZ"/>
        </w:rPr>
        <w:t xml:space="preserve"> Егер баяу сабақта оқытушы әрекетнегізінің басты фигурасы болса, ал мұнда оқытушы мен студенттердің құқықтары бірдей</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 Баяу сабақтар авторитарлық стильді болжайтын болса, ал белсендіру әдісідемократиялық стильді жобалайды.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белсендіру әдісі мен интерактивті оқыту әдістерінің көптеген ұқсастықтары</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бар. Сонымен, оқытудың интерактивті әдісін белсендіру әдістерінің неғұрлым жаңаша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формалары ретінде қарастыруға болады. Белсендіру әдістеріне қарағанда оқытудың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интерактивті әдістерінің айырмашылығы – олар тек студент пен оқытушы арасында өзара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әрекеттесуге ғана емес, сонымен бірге студенттердің бір-бірімен өзара әрекеттесуін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болжайды. Сонымен қатар оқытудың интерактивті әдісі бойынша оқыту процесінде</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студенттердің белсенділігі басымырақ болып келеді.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оқыту әдісі – студенттердің танымдық және коммуникативтік</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әрекеттерін ұйымдастырудың арнайы формасы. Интерактивті сабақтардың негізін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студенттер орындайтын интерактивті жаттығулар мен тапсырмалар құрайды.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Интерактивті жаттығулар мен тапсырмалардың айырмашылығы – оларды</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орындау барысында студенттер оқыған материалды бекітіп қана қоймай, сонымен бірге</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 xml:space="preserve">өздігінен іздену нәтижесінде жаңа білім алады. </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Интерактивті оқыту әдісі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сабақтарда оқытушының қызметі студенттердің әрекеттерін сабақтың</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мақсатына жетуге бағыттау болып табылады.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Оқытушының оқу және тәрбие міндеттерін шешу үшін келесідей интерактивті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формаларын қолдануға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интерактивті экскурсия;</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кейс- технологияларды қолдану;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бейнеконференциялар ұйымдастыру;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домалақ үстел;</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«ми шабуылы»;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тренингтер;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іскерлік және рольдік ойындар;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нақты, практикалық жағдаяттарды талдау;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топтық пікірталастар.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Интерактивті сабақтарда келесідей оқыту формаларын қолдануға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Тренингтер. Тренингтік сабақтармен оқыған материалдың негізгі назарын практикалық</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өңдеуге аударылатын оқыту деп түсіндіріледі. Мұнда студенттер берілген арнайы</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жағдаяттарды модельдеу процесінде қажетті білім, білік пен дағдыларын дамыту жәнеоларды бекіту, өзінің тәжірибесіне деген қарым-қатынасын өзгерту, сонымен бірге басқада жұмыс тәсілдерін қолдану мүмкіндіктерін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 xml:space="preserve"> «Тренинг»</w:t>
      </w:r>
      <w:r w:rsidRPr="00184263">
        <w:rPr>
          <w:rFonts w:ascii="Times New Roman" w:hAnsi="Times New Roman" w:cs="Times New Roman"/>
          <w:sz w:val="28"/>
          <w:szCs w:val="28"/>
          <w:lang w:val="kk-KZ"/>
        </w:rPr>
        <w:t xml:space="preserve"> ұғымы жалпы жинақталған мәнде пайдаланылады. Онда түрлі әдістер жәнеоқытудың белсенді әдістері кеңінен қолданылады, мысалы: іскерлік, рольдік жәнеимитациялық ойындар, нақты жағдаяттарды талдау, топтық пікір-таластар және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Пікірталас.</w:t>
      </w:r>
      <w:r w:rsidRPr="00184263">
        <w:rPr>
          <w:rFonts w:ascii="Times New Roman" w:hAnsi="Times New Roman" w:cs="Times New Roman"/>
          <w:sz w:val="28"/>
          <w:szCs w:val="28"/>
          <w:lang w:val="kk-KZ"/>
        </w:rPr>
        <w:t xml:space="preserve"> Оқытудың бұл әдісі студенттердің шағын тобында (6-15 адам) нақтыпроблема бойынша топтық пікір-талас жүргізумен сипатталады. Әдетте «пікірталас»түсінігімен барлық формадағы пікір алмасу түсіндіріледі. Тәжірибе тарихы көрсеткендей,пікір алмасусыз және оған сәйкес қайшылықтарсыз жалпы қоғамның дамуы мүмкінеместігін дәлелдейді. Әсіресе, ол адамның рухани өмірінің дамуына және кәсіби өсу</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аймақтарына қатысты.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Жалпы пікірталасты педагог басқарады және оны басқару процесі екі сипатта болуы</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мүмкін: біріншіден, пікірталасты жүргізу үшін педагог студенттердің өзара қарым-қатынасын құрады және оның белгілі бір деңгейін (ашықтық, бір-біріне жақсылық</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тілеушілік, жақсы ниет т.б.) қолдайды, яғни педагог жағынан пікірталасты басқарупроцесі коммуникативтік сипатта болады. Екіншіден, педагог шындықты іздеу процесін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басқарады. Егер оқытушы дұрыс қорытынды жасауды қамти алатын болса ғана,пікірталасты өткізу жіберіледі.</w:t>
      </w:r>
    </w:p>
    <w:p w:rsidR="00A62224" w:rsidRPr="00184263" w:rsidRDefault="009F457F"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Қорытынды</w:t>
      </w:r>
      <w:r w:rsidR="00A62224" w:rsidRPr="00184263">
        <w:rPr>
          <w:rFonts w:ascii="Times New Roman" w:hAnsi="Times New Roman" w:cs="Times New Roman"/>
          <w:sz w:val="28"/>
          <w:szCs w:val="28"/>
          <w:lang w:val="kk-KZ"/>
        </w:rPr>
        <w:t>, бұл әдістің оқыған материалды жақсы меңгеруіне әсер етіп,тыңдаушылардың тәжірибесін максималды толық қолдануға көмектеседі. Оның ерекшелігі мынада – топтық пікірталас барысында тыңдаушыларға қайсысы дұрыстуралы педагог емес, студенттің өзі оқытушы ұсынған принциптер мен тәсілдерді қамти</w:t>
      </w:r>
      <w:r w:rsidR="001F6C84" w:rsidRPr="00184263">
        <w:rPr>
          <w:rFonts w:ascii="Times New Roman" w:hAnsi="Times New Roman" w:cs="Times New Roman"/>
          <w:sz w:val="28"/>
          <w:szCs w:val="28"/>
          <w:lang w:val="kk-KZ"/>
        </w:rPr>
        <w:t xml:space="preserve"> </w:t>
      </w:r>
      <w:r w:rsidR="00A62224" w:rsidRPr="00184263">
        <w:rPr>
          <w:rFonts w:ascii="Times New Roman" w:hAnsi="Times New Roman" w:cs="Times New Roman"/>
          <w:sz w:val="28"/>
          <w:szCs w:val="28"/>
          <w:lang w:val="kk-KZ"/>
        </w:rPr>
        <w:t>отырып және өздерінің жеке тәжірибелермен максималды қолданып дәлелдейді. Топтық</w:t>
      </w:r>
      <w:r w:rsidR="001F6C84" w:rsidRPr="00184263">
        <w:rPr>
          <w:rFonts w:ascii="Times New Roman" w:hAnsi="Times New Roman" w:cs="Times New Roman"/>
          <w:sz w:val="28"/>
          <w:szCs w:val="28"/>
          <w:lang w:val="kk-KZ"/>
        </w:rPr>
        <w:t xml:space="preserve"> </w:t>
      </w:r>
      <w:r w:rsidR="00A62224" w:rsidRPr="00184263">
        <w:rPr>
          <w:rFonts w:ascii="Times New Roman" w:hAnsi="Times New Roman" w:cs="Times New Roman"/>
          <w:sz w:val="28"/>
          <w:szCs w:val="28"/>
          <w:lang w:val="kk-KZ"/>
        </w:rPr>
        <w:t>пікірталастар күрделі материалды оқуда және өңдеуде неғұрлым күшті нәтиже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мұндай белсендіру әдісі кері байланыс үшін жақсы мүмкіндіктерді камтамасыз</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етеді, яғни тәжірибені, мотивацияны, білім мен дағдыны бекітуге, оларды бір аймақтан</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екіншісіне ауыстыруға және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 xml:space="preserve"> Іскерлік және рольдік ойындар.</w:t>
      </w:r>
      <w:r w:rsidRPr="00184263">
        <w:rPr>
          <w:rFonts w:ascii="Times New Roman" w:hAnsi="Times New Roman" w:cs="Times New Roman"/>
          <w:sz w:val="28"/>
          <w:szCs w:val="28"/>
          <w:lang w:val="kk-KZ"/>
        </w:rPr>
        <w:t xml:space="preserve"> Оқытудың белсендіру әдістері жалпы «іскерлік</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ойындар» атауына ие болды. Бұл әдіс әр түрлі рольдік ойынның кешендерін көрсетедіжәне көбіне қатысушылардың қызығушылықтары қарсы болып келеді, ойын барысында</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немесе ойынның аяғында қандай да бір шешім қабылдау қажеттілігімен ерекшеленеді.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Рольдік ойындар</w:t>
      </w:r>
      <w:r w:rsidRPr="00184263">
        <w:rPr>
          <w:rFonts w:ascii="Times New Roman" w:hAnsi="Times New Roman" w:cs="Times New Roman"/>
          <w:sz w:val="28"/>
          <w:szCs w:val="28"/>
          <w:lang w:val="kk-KZ"/>
        </w:rPr>
        <w:t xml:space="preserve"> басқарушының негізгі маңызды қасиеттерін, мысалы: коммуникативтік</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қабілеттер, шағын топтарда жұмыс істеу іскерлігі, өз бетінше ойлау және т.б.қалыптастыруға көмектеседі.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Іскерлік ойындар</w:t>
      </w:r>
      <w:r w:rsidRPr="00184263">
        <w:rPr>
          <w:rFonts w:ascii="Times New Roman" w:hAnsi="Times New Roman" w:cs="Times New Roman"/>
          <w:sz w:val="28"/>
          <w:szCs w:val="28"/>
          <w:lang w:val="kk-KZ"/>
        </w:rPr>
        <w:t xml:space="preserve"> ереже бойынша, топтық ойлану ізденістерімен келісілген формадаетеді және ол ойынға қатысушылардың барлығынан қарым-қатынасқа еліктіруді талапетеді. Өзінің мәні бойынша оқытудың бұл әдісі қарым-қатынасты ортатудың ерекше</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формасы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Қарым-қатынастың кез-келген түрінде ойынға қатысушылардың бірі автор болады, оләр уақытта өзінің көзқарасын білдіреді. Ал екінші қатысушы адам реципиент болуымүмкін, ол автордың мәтінін қабылдап, авторлық көзқарасты қайта құрады, яғни түсінгені</w:t>
      </w:r>
      <w:r w:rsidR="001F6C8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бойынша бейнені құрайды. Қарым-қатынастың үшінші қатысушысы іскерлік ойынаймағында қатынасты сыншы (критик) болады, неғұрлым жетілген және рәсімделген</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өзінің көзқарасын өңдейді. Төртінші қатысушы қарым-қатынасты ұйымдастырушы болуы</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мүмкін, жұмыстың барлық түрін бір пікірге келтіріп, авторлық көзқарасты ж</w:t>
      </w:r>
      <w:r w:rsidR="00913444" w:rsidRPr="00184263">
        <w:rPr>
          <w:rFonts w:ascii="Times New Roman" w:hAnsi="Times New Roman" w:cs="Times New Roman"/>
          <w:sz w:val="28"/>
          <w:szCs w:val="28"/>
          <w:lang w:val="kk-KZ"/>
        </w:rPr>
        <w:t>етілдіру бойынша мақсатты түрде қ</w:t>
      </w:r>
      <w:r w:rsidRPr="00184263">
        <w:rPr>
          <w:rFonts w:ascii="Times New Roman" w:hAnsi="Times New Roman" w:cs="Times New Roman"/>
          <w:sz w:val="28"/>
          <w:szCs w:val="28"/>
          <w:lang w:val="kk-KZ"/>
        </w:rPr>
        <w:t>озғалыс күштерін ұйымдастырады.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Іскерлік ойындар қорытынды жасаумен аяқталады, мұнда тәжірибе үшін неғұрлым</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маңызды нәтижелерге талдау жасауға ерекше назар аударылады. Алайда соңғы кезең</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ойын барысындағы рефлексияға дейін созылуы мүмкін. Мұндай рефлексияның объекттері</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келесілер болуы мүмкін: ойлау процесіндегі жеке, топтық, топ аралық қозғалыс</w:t>
      </w:r>
      <w:r w:rsidR="00913444"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динамикасы; тұлғааралық қатынастарды өзгерту негізінде ұжымдық пікірлердің пайда</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болу динамикасы; ойыншылардың бағыты және бағыт аралық қарым-қатынасы және т.с.с.</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p>
    <w:p w:rsidR="005C08C0" w:rsidRPr="00184263" w:rsidRDefault="005C08C0" w:rsidP="00A62224">
      <w:pPr>
        <w:tabs>
          <w:tab w:val="num" w:pos="0"/>
        </w:tabs>
        <w:spacing w:after="0" w:line="240" w:lineRule="auto"/>
        <w:ind w:firstLine="540"/>
        <w:jc w:val="both"/>
        <w:rPr>
          <w:rFonts w:ascii="Times New Roman" w:hAnsi="Times New Roman" w:cs="Times New Roman"/>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Оқыту процесінде интерактивті тақтаны қолдану</w:t>
      </w:r>
    </w:p>
    <w:p w:rsidR="00162298" w:rsidRPr="00184263" w:rsidRDefault="00162298" w:rsidP="00162298">
      <w:pPr>
        <w:tabs>
          <w:tab w:val="num" w:pos="0"/>
        </w:tabs>
        <w:spacing w:after="0" w:line="240" w:lineRule="auto"/>
        <w:jc w:val="both"/>
        <w:rPr>
          <w:rFonts w:ascii="Times New Roman" w:hAnsi="Times New Roman" w:cs="Times New Roman"/>
          <w:sz w:val="28"/>
          <w:szCs w:val="28"/>
          <w:lang w:val="kk-KZ"/>
        </w:rPr>
      </w:pPr>
    </w:p>
    <w:p w:rsidR="00162298" w:rsidRPr="00184263" w:rsidRDefault="0025212C" w:rsidP="00162298">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162298" w:rsidRPr="00184263">
        <w:rPr>
          <w:rFonts w:ascii="Times New Roman" w:hAnsi="Times New Roman" w:cs="Times New Roman"/>
          <w:sz w:val="28"/>
          <w:szCs w:val="28"/>
          <w:lang w:val="kk-KZ"/>
        </w:rPr>
        <w:t>Интерактивті оқыту әдісі.</w:t>
      </w:r>
    </w:p>
    <w:p w:rsidR="00162298" w:rsidRPr="00184263" w:rsidRDefault="0025212C" w:rsidP="00162298">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162298" w:rsidRPr="00184263">
        <w:rPr>
          <w:rFonts w:ascii="Times New Roman" w:hAnsi="Times New Roman" w:cs="Times New Roman"/>
          <w:sz w:val="28"/>
          <w:szCs w:val="28"/>
          <w:lang w:val="kk-KZ"/>
        </w:rPr>
        <w:t>SMART тақта оқу процесінде орны.</w:t>
      </w:r>
    </w:p>
    <w:p w:rsidR="00162298" w:rsidRPr="00184263" w:rsidRDefault="0025212C" w:rsidP="00162298">
      <w:pPr>
        <w:tabs>
          <w:tab w:val="num" w:pos="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162298" w:rsidRPr="00184263">
        <w:rPr>
          <w:rFonts w:ascii="Times New Roman" w:hAnsi="Times New Roman" w:cs="Times New Roman"/>
          <w:sz w:val="28"/>
          <w:szCs w:val="28"/>
          <w:lang w:val="kk-KZ"/>
        </w:rPr>
        <w:t>Тікелей проекциялы тақтамен жұмыс жасаудың мағынасы.</w:t>
      </w:r>
    </w:p>
    <w:p w:rsidR="00162298" w:rsidRPr="00184263" w:rsidRDefault="00162298" w:rsidP="00162298">
      <w:pPr>
        <w:tabs>
          <w:tab w:val="num" w:pos="0"/>
        </w:tabs>
        <w:spacing w:after="0" w:line="240" w:lineRule="auto"/>
        <w:ind w:firstLine="540"/>
        <w:jc w:val="both"/>
        <w:rPr>
          <w:rFonts w:ascii="Times New Roman" w:hAnsi="Times New Roman" w:cs="Times New Roman"/>
          <w:b/>
          <w:sz w:val="28"/>
          <w:szCs w:val="28"/>
          <w:lang w:val="kk-KZ"/>
        </w:rPr>
      </w:pP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Жаңа ұрпақты оқытудың мультимедиялық құралдары қазіргі компьютерлік</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технологиялардың барлық артықшылықтарын өзіне біріктіріп қарастырады. Ол оқыту</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процесін сапалы жаңа деңгейге көтеруіне ықпал етеді. Бір-бірінен мобильдік телефондармен компьютер, сонымен қатар теледидар көруі арқылы ерекшеленетін қазіргі жаңа ұрпақпен мектеп оқушылары темпераментті визуалды ақпараттар мен оны көруін ынталандыру,оған жағдай жасауда қажеттіліктері неғұрлым жоғары ақпараттарды қабылдау әдісіне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сәйкес келеді. Мұғалім кез келген компьютер арқылы көрсетуді толығымен басқару мүмкіншілігін</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алады- интерактивті тақтаның бетіне суреттер, карталар, схемалар және т.б. шығарады,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объектілерді құрастырады және оларды орналастырады, бейне мен интерактивті</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анимацияларды көрсетеді, маңызды деген кезеңдерін түрлі-түсті белгілермен ерекшелепкөрсете алады, сонымен бірге кез-келген компьютерлік бағдарламалармен жұмыс істеумүмкіндіктері бар. Осының барлығы топпен визуалды қатынасты жоймай және өзінің</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компьютеріне «жабыспай», яғни тікелей интерактивті тақтамен жұмыс істеу барысындаіске асады.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тақтада компьютерде жасайтын жұмыстарды да жасай аласыз: мәтіндітеріп және сақтай аласыз, фильмдер мен слайдтар көрсете аласыз, интернеттен қажеттіақпараттар іздестіре аласыз. Мұғалімнің берген сабағын оқушылар тақтадан анық көреалады, олар енді өзге жаққа алаңдамайды.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 мұғалімнің сыныптағы әрбір оқушыға ақпаратты тиімді жеткізуінекөмектеседі. Әрине, барлық қажетті бағдарламалармен компьютерде отырып жұмысжасауға болады, сондай-ақ экранның көлемі жұмыс жасауда барлық оқушылардыңқатысуына мүмкіншілік бермейді. Бірақ сіз сол материалды интерактивтік тақта арқылыкөрсете отырып, сыныптағы оқушылардың зейінін аудара аласыз.</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Көрнекілік пен интерактивтілікке байланысты сынып оқушылары, топтар белсенді</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жұмыс атқарады. Интерактивті тақтамен жұмыс барысында оқушыларда немесетыңдаушыларда қабылдау процесі жақсы жүреді, көңіл аудару концентрациясыжоғарылайды, жалпы материалдың мазмұнын түсіну мен оны есте сақтау қабілеттері</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артады. Сонымен қатар мұғалімнің компьютерлік құзыреттілігі маңызды түрде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жоғарылайды, ал оқушылар немесе тыңдаушыларға интерактивті тақтамен жұмыс ұнап,олардың оқуға, жұмыс істеуге дегент қызығушылықтарын артырады.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SMART тақтаны интерактивтік Sympodium планшетімен толықтыруға болады,тыңдаушы кіші топтарды игергендей үлкен аудиторияларды да игеруге болады. Мұғалімкішігірім экранда жазу жазып, орнынан қозғамай оқушыларға қарап тұрып, компьютерлік</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қосымшаларды, сонымен бірге оқушылардың ұлкен экранда және интерактивтік тақтадаберілген сол көріністі көретінін ба</w:t>
      </w:r>
      <w:r w:rsidR="0025212C" w:rsidRPr="00184263">
        <w:rPr>
          <w:rFonts w:ascii="Times New Roman" w:hAnsi="Times New Roman" w:cs="Times New Roman"/>
          <w:sz w:val="28"/>
          <w:szCs w:val="28"/>
          <w:lang w:val="kk-KZ"/>
        </w:rPr>
        <w:t>қы</w:t>
      </w:r>
      <w:r w:rsidRPr="00184263">
        <w:rPr>
          <w:rFonts w:ascii="Times New Roman" w:hAnsi="Times New Roman" w:cs="Times New Roman"/>
          <w:sz w:val="28"/>
          <w:szCs w:val="28"/>
          <w:lang w:val="kk-KZ"/>
        </w:rPr>
        <w:t>лай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Мұғалімдердің жұмысын жеңілдететін, тапсырмаларға үлкен интерактивтілік пенкөрнекілік беретін, сондай-ақ барлық мүмкіндіктегі тақырыптар мен пәндер бойынша</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анимациялық роликтер, үлкен коллекциялы суреттер ұсына отырып, компания SMARTTeshnologies арнай бағдарлама жасады. Сабақ барысында сіз веб-сайттар мен кез келгенқосымшалардан да жазу жаза аласыз, оларды әрдайым сақтай да аласыз, олар сізге қажет</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болуы мүмкін.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SMART қамтамасыз етілген арнайы бағдарлама қолдан жызылған жазбаны, терілген</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жазба мәтініне айналдыруға немесе экран клавиатурасының көмегімен жазбаны қосуға,</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аудио-бейне жазбалармен, мәтіндер мен объектілермен жұмыс жасауға мүмкіндік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Мұғалім оқушылардың айтқан ұсыныстарының барлығын жаза отырып, сабағын «миғашабуыл» жасаудан бастауға болады, содан кейін әр түрлі фигураларды қолдана және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объектілердің арасында байланыс туғыза отырып, ақпараттарды құрылымға келтіреді,одан кейін қажетті көшірмелер жасап түсініктемелерді қосуға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Осы бағдарлама коллекциясының көмегімен 2000 суреттен де көбірек материалдарды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тез жүйеге келтіруге, әңгіме сюжеттерін құрастыруға, ғылыми әдістер қосуға, табиғаттағысу айналымын схема түрінде көрсетуге немесе өлең жазуға болады. Схемаларды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орналасқан суреттерді, тақтаның үстіне оңай ауыстырып орналастыруға болады, олардыңбейнелеріне саусақпен тигізгенде оқушылар сағат тілін айналдыруы мүмкін, бұрыштарды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өлшей немесе оларды санай алу мүмкіндіктері бар.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 бұл ауыр паталогиялық және дамуда қиындықтары бар балалармен</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жұмыс жасауда, психологиялық орталықтарда коррекциялық міндеттердің қажеттілігін,білім беру мәселесін шешуде тиімді құрал болып саналады.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Қазіргі уақытта интерактивті тақталардың келесідей түрлері қолданылады.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Интерактивті тақта SMART екі типті болады: тікелей және кері проекциялы.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Тікелей проекциялы тақтамен жұмыс жасау үшін арнайы орындықта немесе арнайықондырғыда орнатылған проекторлар қолданылады. Мұндай қондырғылар оқу ісіне керіәсерін тигізуі мүмкін, мәселен жұмыс бабында интерактивті тақта мен проекторлардың</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арасында оқытушының проектордегі бейнесі көлеңкелеп жауып қалмауынан алдын алады.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Оны бір жерден екінші жерге жеңіл тасымалдауға болады. Егерде мұндай келеңсіздіктер</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болмаған жағдайда проекторды арнайы кранштейнге қондырып, жоғары төбегеорналастыру керек.</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Ал кері проекциялы тақта проектормен бірге компьютердің жүйелі блогымен арнайы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корпустарда орнатылады. Корпустың ішінде орнатылған айна жүйелерінің арқасында</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бейне экранға артқы жағынан беріледі, яғни адам алдында тұрса да көлеңкесі түспейді.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тақтада сенсорлы технология екі түрлі тәсілмен іске асады. Резистивті</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сенсорлы интерактивті тақта экран бетіндегі арнайы белгілерді басу арқылы оның</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қызметін жүзеге асыратын екі жұқа қабатты тоқ жүйелерінен тұрады. Олардың қандай дабір бөлшектері не жоғалып, не сынып қалмайды және төзімді келгендіктен, осындай</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тақталар мектептерде өте қолайлы.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 не үшін қажет? – деген сұраққа жауап беріп көрейік. Интерактивті</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тақта әр түрлі бағытта оқытуды және сабақ беруді өзгертуі мүмкін. Олар сабақтан тысуақытты жоспарлауға, сондай-ақ кез-келген пән бойынша сабаққа дайындалуға,студенттердің зейінін аударуға және оларды ынталандыруға, ақпараттарды көрсетуге,уақытты тиімді пайдалануға өте қолайлы.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 – барлық топты оқыту үшін таптырмайтын құрал. Бұл визуалды</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ресурс оқытушының жаңа материалдарды оқушыларға өте тартымды және тез жеткізуіне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көмектеседі. Бұл тақта ақпараттарды әр түрлі мультимедиялық ресурстардың көмегімен</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жеткізуге мүмкіндік береді: студенттер мен оқушылар материалдарды түсіне және жете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толық игере алады. Қиын мәселелерді жеңіл түсіндіріп, схемаларды беруде өте ыңғайлы.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Алдын-ала дайындалған мәтіндер, кестелер, диаграммалар, суреттер, музыка, карталар,тақырыптар,CD-ROM-дар, сондай-ақ мультимедиялық файлдарға гиперсілтемелер жәнеинтернет ресурстар сабақты құнарлы етеді. Сіз кәдімгі жай тақтаға мәтінді жазуға немесе</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экраннан пернетақтаға көшуге көп уақыт құртпайсыз. Перо құралын қолдана отырып,барлық ресурстарға экранның өзінде түсініктеме беруге және көшірмелерді келесі сабаққасақтап қоюға болады. Өтілетін сабақ файлдарын әрқашанда ашуға және өткен</w:t>
      </w:r>
      <w:r w:rsidR="00D270E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материалдарды қайталауға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Интерактивті тақтамен жұмыс жасаудың маңызды бөлімі сабақ беруді жоспарлаудан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тұрады: интерактивті тақта материалды анық құру бағдарламасымен қамтылған.</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Сабақтарды сақтау, толықтыру оның қызметін жақсарта түседі. Оқытушылар сабақбарысын жақсы, тиімді, қызықты өткізуге толық мүмкіндік бар. Әрине ең алдымен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оқытушылар арнайы бағдарламамен қамтылған интерактивті тақтаның мүмкіндіктерінтолық игеруі тиіс. Сонымен бірге интерактивті тақтамен жұмыс барысында пайдаланатын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ресурстарды анықтай білуі маңызды.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SMART тақтасында сабақ барысында дайындық материалдарды толық бір жүйеге</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келтіруге, кезеңдері бойынша логикалық тұрғыдан жоспарлауды жеңілдетеді. Осыаралықта бір файлдан екінші файлға сілтеме жасауға, (мысалы, аудио, бейнефайлдарғанемесе интернет парақтарына сілтеме жасауға) болады. Бұл қандай да бір материалдарды</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іздеуде уақытты үнемдеуге көмектеседі. Сонымен бірге, бұл интерактивті тақтаға аудионемесе бейне құрылғыларын қосуға болады. Бұл әсіресе шет тілдерін оқып үйренуге</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тиімді және оқушылар бір уақытта оқып, тыңдап үйренуін қалайды.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Сабақтан соң файлдарды (бастапқы немесе толықтырылған түрде) оқушылар желісінде</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сақтауға болады, сонда олар қалаған кезінде оған кіре алады. Сондай-ақ, олардыоқушылардың білім деңгейін тексеру барысында келесі сабақтарда да пайдалануға</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Жоғарыда аталғандай интерактивті тақта компьютер дисплейі, яғни компьютердегінің</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бәрін SMART тақтасында көрсетуге болады. Бұл оқытушыларға оқытудың көлемді ресурсспектрлерін пайдалануға жол ашады.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Атап айтқанда:</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презентациялық бағдарламамен қамтамасыз 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мәтін редакторлары;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CD-ROM-дар;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Интернет;</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көріністер (экрандағы көріністер, диаграммалар, суреттер, фотолар);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бейнефайлдар (теледидарлық бағдарламалардан көрініс, бейне кассеталар немесесандық бейне көріністер);</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дыбыстық файлдар (басқада оқытушылар немесе студенттер жасаған көшірмелер,кассетадан немесе радиодан үзінді). Тақтаға колонка қосылса CD-ROM-дағынемесе интернет-парақтарындағы кез келген дыбыс естіледі;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интерактивті тақтаны бағдарламамен қамтамасыз 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әр түрлі пәндерге қатысты бағдарламамен қамтамасыз ету.</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Панельмен жұмыс арнайы пероның көмегімен жүзеге асырылады – қолмен немесе</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киімнің ұшымен кездейсоқ экранның бетіне жанасу жұмысқа кедергі келтіретіндігінен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сақтанбай-ақ қоюға болады.</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Планшетта жасалған барлық белгілерді ақпараттарды көрсетудің кез келген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жүйесінде шығаруға болады, мысалы проекторлар, әр түрлі өлшемдегі экрандар</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(әсіресе үлкен бөлмелер үшін маңызды), плазмалық панельдер т.б.</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Электронды перосы бар сымсыз жеңіл планшет бөлме бойынша еркін түрінде</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ауысуға, кез келген орыннан Hitachi бағдарламалық қамтамасыз етудің визуалды</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материалдар демонстрациясын басқаруға және оларды белгілермен қамту мүмкіндігін</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бере отырып, оның барлық функцияларына кіруге рұқсат алу мүмкіншілігін береді.</w:t>
      </w:r>
    </w:p>
    <w:p w:rsidR="00A62224" w:rsidRPr="00184263" w:rsidRDefault="00A62224" w:rsidP="00A62224">
      <w:pPr>
        <w:tabs>
          <w:tab w:val="num" w:pos="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Планшетта жасалған барлық белгілер экранда немесе плазмалық панельде көрсетіледі.Ал электронды перо компьютерлік тышқанның орнына қолданылады, бірақ</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планшеттің өзінде дисплей жоқ. Бұл планшетпен жұмыс істеуде кейбір дағдыларды</w:t>
      </w:r>
      <w:r w:rsidR="00597C9B"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талап етеді.</w:t>
      </w:r>
    </w:p>
    <w:p w:rsidR="00A62224" w:rsidRPr="00184263" w:rsidRDefault="00A62224" w:rsidP="00A62224">
      <w:pPr>
        <w:tabs>
          <w:tab w:val="num" w:pos="0"/>
        </w:tabs>
        <w:spacing w:after="0" w:line="240" w:lineRule="auto"/>
        <w:ind w:firstLine="540"/>
        <w:jc w:val="both"/>
        <w:rPr>
          <w:rFonts w:ascii="Times New Roman" w:hAnsi="Times New Roman" w:cs="Times New Roman"/>
          <w:b/>
          <w:sz w:val="28"/>
          <w:szCs w:val="28"/>
          <w:lang w:val="kk-KZ"/>
        </w:rPr>
      </w:pPr>
    </w:p>
    <w:p w:rsidR="00815A0F" w:rsidRPr="00184263" w:rsidRDefault="00815A0F" w:rsidP="00815A0F">
      <w:pPr>
        <w:tabs>
          <w:tab w:val="left" w:pos="1005"/>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left="-36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ab/>
      </w:r>
      <w:r w:rsidRPr="00184263">
        <w:rPr>
          <w:rFonts w:ascii="Times New Roman" w:hAnsi="Times New Roman" w:cs="Times New Roman"/>
          <w:b/>
          <w:sz w:val="28"/>
          <w:szCs w:val="28"/>
          <w:lang w:val="kk-KZ"/>
        </w:rPr>
        <w:tab/>
        <w:t>Дамыта оқыту технологиясы</w:t>
      </w:r>
    </w:p>
    <w:p w:rsidR="00FA7F0A" w:rsidRPr="00184263" w:rsidRDefault="00FA7F0A" w:rsidP="00815A0F">
      <w:pPr>
        <w:tabs>
          <w:tab w:val="left" w:pos="180"/>
        </w:tabs>
        <w:spacing w:after="0" w:line="240" w:lineRule="auto"/>
        <w:ind w:firstLine="540"/>
        <w:jc w:val="both"/>
        <w:rPr>
          <w:rFonts w:ascii="Times New Roman" w:hAnsi="Times New Roman" w:cs="Times New Roman"/>
          <w:sz w:val="28"/>
          <w:szCs w:val="28"/>
          <w:lang w:val="kk-KZ"/>
        </w:rPr>
      </w:pPr>
    </w:p>
    <w:p w:rsidR="00D71CD5" w:rsidRPr="00184263" w:rsidRDefault="0025212C"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FA7F0A" w:rsidRPr="00184263">
        <w:rPr>
          <w:rFonts w:ascii="Times New Roman" w:hAnsi="Times New Roman" w:cs="Times New Roman"/>
          <w:sz w:val="28"/>
          <w:szCs w:val="28"/>
          <w:lang w:val="kk-KZ"/>
        </w:rPr>
        <w:t>Дамыта оқытудың дәстүрлі оқытудан айырмашылығы</w:t>
      </w:r>
    </w:p>
    <w:p w:rsidR="00D71CD5" w:rsidRPr="00184263" w:rsidRDefault="0025212C"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FA7F0A" w:rsidRPr="00184263">
        <w:rPr>
          <w:rFonts w:ascii="Times New Roman" w:hAnsi="Times New Roman" w:cs="Times New Roman"/>
          <w:sz w:val="28"/>
          <w:szCs w:val="28"/>
          <w:lang w:val="kk-KZ"/>
        </w:rPr>
        <w:t xml:space="preserve">Дамыта оқыту идеясы бойынша ұстанымдар </w:t>
      </w:r>
    </w:p>
    <w:p w:rsidR="00FA7F0A" w:rsidRPr="00184263" w:rsidRDefault="00FA7F0A"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кезеңде Республиканың білім беру жүйесінің ең басты мәселесі- қазақ мектебі түлегінің білім сапасының дейгейін халықаралық дәрежеге жеткізу. Ол үшін мектепке заман талабына сай мемлекеттік білім стандартын енгізу, соған сәйкес кәсіби шеберлігі дамыған кадрлармен қамтамасыз ету, өркениетті ғылыми-әдістемелік бағытқа ынталандыру, жаңа базистік оқу жоспары мен жаңа буын оқулықтарына көшу, орта білімді ақпараттандыру, тағы сол сияқты білім беру саласында жүйелі жұмыстар атқару- еліміздегі ең маңызды әрі кезек күттірмейтін ауқымды істер.</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Дамыта оқыту – күрделі құрылымды, біртұтас педагогикалық жүйе. Оның нәтижесінде әр оқушының өзін-өзі өзгертуші субъект дәрежесінде көтерілуі көзделіп, оқыту барысында соған лайық жағдайлар жасалады. Дамыта оқытудың дәстүрлі оқытудан айырмашылығы: көздеген мақсатында, мәнінде, мазмұнында, дамытудың негізгі факторында, мұғалімнің рөлі мен атқаратын қызметінде, әдіс-тәсілдерінде, оқушының білім алу белсенділігінің түрінде, оқу үрдісінің мүшелерінің әрекеттестік ерекшеліктерінде, олардың қарым-қатынас сипатында, танып білу үрдісін ұйымдастыру және ондағы коммуникациялар түрлерінде, т.б.</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Әлемдік педагогиканың, көбінесе, жүгінетіні – Л.С.Выгодскийдің идеяларына негізделген В.В.Давыдов пен Д.В.Эльконин және Л.В.Занковтың дамыта оқыту жүйелері. Л.С.Выгодскийдің идеялары Еуропа елдерінің көптеген университеттерінің педагогика факультеттерінде оқытылады.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Бұл бағдарлы идеялар бүгінгі білім беру аясында қолдауын табуда. Бірақ оны жалпы білім беретін мектептерде  іске асыру көптеген қиындықтар тудыруда. Өйткені, ұсынылған әдістемеліктер мен технологиялар көбіне дербестік сипатта, сондықтан кез келген мектепте әр түрлі ерекшелікті балалар арасында қолдануын таба алмай жүр.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Сонымен қатар оқушы тұлғасын дамыту оқытудың  мақсаты ма, әлде мақсатқа жетудің амалы ма (құралы ма) деген сауалға нақтылы түсінік берілмеген және тұлға дамытудың өзіне тән түрлі-түрлі көзқарастары бар. Біздің елде білім беру мекемелері, мектеп мұғалімдері және көптеген ғалымдар оқушы тұлғасын дамыту деп таниды. Бірақ, тұлға дамуы туралы ізденістегі психологтардың айтуы бойынша, әр адамның дамуы өз қолында, оны сырттан әсер етер күшпен дамытуға болмайды, тек оңтайлы ықпал жасауға болады. Осы пікірден туған білім беру мақсатының басқа да тұжырымы бар. Оқушы тұлғасын дамыму, ол оның толық өзіндік өсуінің, өзіндік қалыптасуының, өзіндік жетілуінің амалы ретінде қарастырылады.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Сондықтан, мектеп мақсаты баланың табиғи күштері мен мүмкіншіліктерін өзіндік ашылуына қолайлы жағдай жасау болып табылады. Ол үшін оқушы тұлғасының дамуын көздейтін білім беру үрдісін ұйымдастырудың түрлі әдістері мен амалдарын анықтап, жүзеге асыру қажет.</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Бұдан шығар түйін: білім беру мекемесінің әрбір сабақта, күнделікті қарым-қатынаста, мектепте және мектептен тыс істе асырылатын өзекті мақсаты, сонымен қатар, болашақты болжаған оқушы тұлғасын өзіндік жетілдіруіне, өзіндік қалыптасуына жеткізетін амал. Оқушы тұлғасының дамуы түсінігіне оның қалыптасуына, біртұтастығына және бөлек бөліктеріне (сезімділік, зерде, ерік, құндылықтыр,білімділік және жеке тәжірибе, т.б.) позитивті өзгерістер енеді.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Даму дегеніміз материалдық және идеялық объективтілердің қайтымысыз, нақты бағытталған, жаңа сапаның пайда болуына алып келетін заңды өзгерісі. Егер жаңа сапа қандай да бір қатынасында ескіден озса, онда дамудың прогрестік, ал егер ескіге жол берсе, регрестік түрі келбетінде тұрады  /З.Қараев/.</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Біздің ізденісіміз прогрестік дамуды көздейді, оған жетелейтін-өнімді іс-әрекет. Өнімді іс-әрекет жан-жақты ізденудің нәтижесінде ғана жүзеге асуы мүмкін. Мұндай жағдайда екінші бір жаңа, бұрынғыдан өзгеше мағлұматтар (өнімдер) туындайды. Дамыта оқыту идеясы өнімді іс-әрекет арқылы іске асады.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Академик В.П.Зинченко осы ізденісті жүйенің негізгі көңіл аударар бағыты-теориялық ойластыру деп санайды және бұл құрғақ дәмсіз білімдер болмау керек, керісінше, ол қоршаған әлемнің көрінісі болып, сана-сезіммен түбегейлі қабылданып, түп-түбіріне дейін танып білінуі қажет.</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Профессор </w:t>
      </w:r>
      <w:r w:rsidR="006132C8" w:rsidRPr="00184263">
        <w:rPr>
          <w:rFonts w:ascii="Times New Roman" w:hAnsi="Times New Roman" w:cs="Times New Roman"/>
          <w:sz w:val="28"/>
          <w:szCs w:val="28"/>
          <w:lang w:val="kk-KZ"/>
        </w:rPr>
        <w:t xml:space="preserve">Б.Д.Элькониннің пікірі бойынша </w:t>
      </w:r>
      <w:r w:rsidRPr="00184263">
        <w:rPr>
          <w:rFonts w:ascii="Times New Roman" w:hAnsi="Times New Roman" w:cs="Times New Roman"/>
          <w:sz w:val="28"/>
          <w:szCs w:val="28"/>
          <w:lang w:val="kk-KZ"/>
        </w:rPr>
        <w:t>дамыта оқыту жүйесімен білім алған балалардың дүниеге деген көзқарастары терең және көріп-білудің жаңа тәсілін игергендері көзге түседі, яғни дүние және оны тану үрдісі баланың сол үрдіспен толық шұғылдану және қызығу таныту жағдаятында пайда болады. Қазіргі заманғы жаңашыл жағдайларда жаңашыл міндеттер туа бастайды, соның негізгісі-дамыта оқыту педагогикасын қалыптастыру, яғни дамыта оқытудың педагогикалық не балалық психологиясын емес, дамытушы білім берудің жүйесін</w:t>
      </w:r>
      <w:r w:rsidR="006132C8" w:rsidRPr="00184263">
        <w:rPr>
          <w:rFonts w:ascii="Times New Roman" w:hAnsi="Times New Roman" w:cs="Times New Roman"/>
          <w:sz w:val="28"/>
          <w:szCs w:val="28"/>
          <w:lang w:val="kk-KZ"/>
        </w:rPr>
        <w:t xml:space="preserve"> қалыптастыру</w:t>
      </w:r>
      <w:r w:rsidRPr="00184263">
        <w:rPr>
          <w:rFonts w:ascii="Times New Roman" w:hAnsi="Times New Roman" w:cs="Times New Roman"/>
          <w:sz w:val="28"/>
          <w:szCs w:val="28"/>
          <w:lang w:val="kk-KZ"/>
        </w:rPr>
        <w:t xml:space="preserve">.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В.С.Лазарев ойы бойынша, дамыта оқыту бөлек бір сыныпта болуы мүмкін емес, ол үшін әбден жаңа типті мектеп қажет, педагогтерді ғана дайындамай басқарушыларды да арнайы даярлау қажет.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Орта мектепте дамыта оқыту бағытымен іргелі түрлендіруді Ю.В.Громыко қолайлы деп санайды, бірақ оның пікірінше, бөлек сыныптарда ғана дамыта оқыту теориясын толық қолдануға мүмкіндік бар.</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А.Б.Воронцовтың пікірі бойынша дамыта оқыту жүйесіне енген мұғалім тұлғасы да мұғалімдеріне қарағанда ерекше жетіледі.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 тұлғасының дамуына айтарлықтай ықпал жасауды дәстүрлі мектеп іргесінде іске асыру – қазіргі кездегі білім беру жүйесінің дамуындағы елеулі бағыт. Яғни, мемлекеттік білім беру стандарты бойынша, базистік оқу жоспарына негізделген, сыныпты-сабақты ұстанымын сақтайтын, бірақ үнемі өзгерістегі, заманға қарай икемделудегі білім беру жүйесі және психологиялық-педагогикалық жетістіктерге ашық мектеп болуы керек.</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 тұлғасының дамуына максималды себепкер болу үшін дамыта оқыту идеясы бойынша ұстанымдар жүйесі қалыптасқан:</w:t>
      </w:r>
    </w:p>
    <w:p w:rsidR="00815A0F" w:rsidRPr="00184263" w:rsidRDefault="00815A0F" w:rsidP="00815A0F">
      <w:pPr>
        <w:numPr>
          <w:ilvl w:val="0"/>
          <w:numId w:val="10"/>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үрдісінде танып-білуге арналған материалға және оны игеру уәжіне оқушының қызығуын тудыру.</w:t>
      </w:r>
    </w:p>
    <w:p w:rsidR="00815A0F" w:rsidRPr="00184263" w:rsidRDefault="00815A0F" w:rsidP="00815A0F">
      <w:pPr>
        <w:numPr>
          <w:ilvl w:val="0"/>
          <w:numId w:val="10"/>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Мұғалім білім беру мазмұнын өңдеп жоспарлағанда оқыту үрдісін оқушы есептің шешуін табу, не басқа оқу мәселесін шешу барысында өзінің өзекті даму аймағына сүйенетіндей етіп, жасау керек. Басқаша айтқанда, оқыту үрдісі оқушының өзіне берілген есепті шешу барысында оны шешуге қабілеті, білімі жеткендіктен оны ұжымдық талқылап, ойланып, гипотеза ұсынып, оны тексеруіне, қосымша әдебиеттермен жұмыс істеуіне негізделуі қажет.</w:t>
      </w:r>
    </w:p>
    <w:p w:rsidR="00815A0F" w:rsidRPr="00184263" w:rsidRDefault="00815A0F" w:rsidP="00815A0F">
      <w:pPr>
        <w:numPr>
          <w:ilvl w:val="0"/>
          <w:numId w:val="11"/>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Оқушының тиімді даму жолдарын ашу үшін олардың әрқайсысының «жеңістік жағдаятын» алдын ала ескеру қажеттігі туады, яғни оларға өз күштерімен шығара алатын есептер мен атқара алатын оқу тапсырмаларын беру керек. Сонда бала өзін жеңімпаз, қиын шыңды басып өтуші, меншікті жеңісті иеленуші ретінде сезінеді.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Жұмысты тексеруде баға оқушының жеткен нәтижесіне емес, оның еңбегінің мөлшеріне сәйкес қойылуы керек.</w:t>
      </w:r>
    </w:p>
    <w:p w:rsidR="00815A0F" w:rsidRPr="00184263" w:rsidRDefault="00815A0F" w:rsidP="00815A0F">
      <w:pPr>
        <w:numPr>
          <w:ilvl w:val="0"/>
          <w:numId w:val="11"/>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«Сырттағы» білімді «іштегі» білімге алмастыруға арналған іс-әрекеттер тізбектерін алдын ала болжау қажет. Бұл нәтиже топтық талдау, пікірталастар және т.б. жеткізеді.</w:t>
      </w:r>
    </w:p>
    <w:p w:rsidR="00815A0F" w:rsidRPr="00184263" w:rsidRDefault="00815A0F" w:rsidP="00815A0F">
      <w:pPr>
        <w:numPr>
          <w:ilvl w:val="0"/>
          <w:numId w:val="11"/>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Дамыта оқыту үрдісінде білім дайын берілмеуі тиіс, оқушы білім тереңіне қарқынды ой еңбегін қажет ететін тапсырманы </w:t>
      </w:r>
      <w:r w:rsidR="006132C8" w:rsidRPr="00184263">
        <w:rPr>
          <w:rFonts w:ascii="Times New Roman" w:hAnsi="Times New Roman" w:cs="Times New Roman"/>
          <w:sz w:val="28"/>
          <w:szCs w:val="28"/>
          <w:lang w:val="kk-KZ"/>
        </w:rPr>
        <w:t xml:space="preserve">орындау арқасында жетуі керек.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Дәстүрлі және дамытушы оқытуды салыстыру кестесі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tbl>
      <w:tblPr>
        <w:tblStyle w:val="a3"/>
        <w:tblW w:w="9903" w:type="dxa"/>
        <w:tblInd w:w="108" w:type="dxa"/>
        <w:tblLook w:val="01E0"/>
      </w:tblPr>
      <w:tblGrid>
        <w:gridCol w:w="3229"/>
        <w:gridCol w:w="3337"/>
        <w:gridCol w:w="3337"/>
      </w:tblGrid>
      <w:tr w:rsidR="00815A0F" w:rsidRPr="00184263" w:rsidTr="00815A0F">
        <w:tc>
          <w:tcPr>
            <w:tcW w:w="3229" w:type="dxa"/>
          </w:tcPr>
          <w:p w:rsidR="00815A0F" w:rsidRPr="00184263" w:rsidRDefault="00815A0F" w:rsidP="00815A0F">
            <w:pPr>
              <w:tabs>
                <w:tab w:val="left" w:pos="180"/>
                <w:tab w:val="left" w:pos="720"/>
              </w:tabs>
              <w:ind w:firstLine="540"/>
              <w:jc w:val="both"/>
              <w:rPr>
                <w:b/>
                <w:sz w:val="28"/>
                <w:szCs w:val="28"/>
                <w:lang w:val="kk-KZ"/>
              </w:rPr>
            </w:pPr>
          </w:p>
        </w:tc>
        <w:tc>
          <w:tcPr>
            <w:tcW w:w="3337" w:type="dxa"/>
          </w:tcPr>
          <w:p w:rsidR="00815A0F" w:rsidRPr="00184263" w:rsidRDefault="00815A0F" w:rsidP="006132C8">
            <w:pPr>
              <w:tabs>
                <w:tab w:val="left" w:pos="180"/>
                <w:tab w:val="left" w:pos="720"/>
              </w:tabs>
              <w:jc w:val="both"/>
              <w:rPr>
                <w:b/>
                <w:sz w:val="28"/>
                <w:szCs w:val="28"/>
                <w:lang w:val="kk-KZ"/>
              </w:rPr>
            </w:pPr>
            <w:r w:rsidRPr="00184263">
              <w:rPr>
                <w:b/>
                <w:sz w:val="28"/>
                <w:szCs w:val="28"/>
                <w:lang w:val="kk-KZ"/>
              </w:rPr>
              <w:t>Дәстүрлі педагогика</w:t>
            </w:r>
          </w:p>
        </w:tc>
        <w:tc>
          <w:tcPr>
            <w:tcW w:w="3337" w:type="dxa"/>
          </w:tcPr>
          <w:p w:rsidR="00815A0F" w:rsidRPr="00184263" w:rsidRDefault="00815A0F" w:rsidP="006132C8">
            <w:pPr>
              <w:tabs>
                <w:tab w:val="left" w:pos="180"/>
                <w:tab w:val="left" w:pos="720"/>
              </w:tabs>
              <w:jc w:val="both"/>
              <w:rPr>
                <w:b/>
                <w:sz w:val="28"/>
                <w:szCs w:val="28"/>
                <w:lang w:val="kk-KZ"/>
              </w:rPr>
            </w:pPr>
            <w:r w:rsidRPr="00184263">
              <w:rPr>
                <w:b/>
                <w:sz w:val="28"/>
                <w:szCs w:val="28"/>
                <w:lang w:val="kk-KZ"/>
              </w:rPr>
              <w:t>Дамытушы педагогика</w:t>
            </w:r>
          </w:p>
        </w:tc>
      </w:tr>
      <w:tr w:rsidR="00815A0F" w:rsidRPr="006E3DE8" w:rsidTr="00815A0F">
        <w:tc>
          <w:tcPr>
            <w:tcW w:w="3229" w:type="dxa"/>
          </w:tcPr>
          <w:p w:rsidR="00815A0F" w:rsidRPr="00184263" w:rsidRDefault="00815A0F" w:rsidP="006132C8">
            <w:pPr>
              <w:tabs>
                <w:tab w:val="left" w:pos="180"/>
                <w:tab w:val="left" w:pos="720"/>
              </w:tabs>
              <w:jc w:val="both"/>
              <w:rPr>
                <w:sz w:val="28"/>
                <w:szCs w:val="28"/>
                <w:lang w:val="kk-KZ"/>
              </w:rPr>
            </w:pPr>
            <w:r w:rsidRPr="00184263">
              <w:rPr>
                <w:sz w:val="28"/>
                <w:szCs w:val="28"/>
                <w:lang w:val="kk-KZ"/>
              </w:rPr>
              <w:t>Мәні</w:t>
            </w:r>
          </w:p>
        </w:tc>
        <w:tc>
          <w:tcPr>
            <w:tcW w:w="3337" w:type="dxa"/>
          </w:tcPr>
          <w:p w:rsidR="00815A0F" w:rsidRPr="00184263" w:rsidRDefault="00815A0F" w:rsidP="006132C8">
            <w:pPr>
              <w:tabs>
                <w:tab w:val="left" w:pos="180"/>
                <w:tab w:val="left" w:pos="720"/>
              </w:tabs>
              <w:jc w:val="both"/>
              <w:rPr>
                <w:sz w:val="28"/>
                <w:szCs w:val="28"/>
                <w:lang w:val="kk-KZ"/>
              </w:rPr>
            </w:pPr>
            <w:r w:rsidRPr="00184263">
              <w:rPr>
                <w:sz w:val="28"/>
                <w:szCs w:val="28"/>
                <w:lang w:val="kk-KZ"/>
              </w:rPr>
              <w:t>Білім, ептілік, дағдыны меңгерту</w:t>
            </w:r>
          </w:p>
        </w:tc>
        <w:tc>
          <w:tcPr>
            <w:tcW w:w="3337" w:type="dxa"/>
          </w:tcPr>
          <w:p w:rsidR="00815A0F" w:rsidRPr="00184263" w:rsidRDefault="00815A0F" w:rsidP="00815A0F">
            <w:pPr>
              <w:tabs>
                <w:tab w:val="left" w:pos="180"/>
                <w:tab w:val="left" w:pos="720"/>
              </w:tabs>
              <w:ind w:firstLine="346"/>
              <w:jc w:val="both"/>
              <w:rPr>
                <w:sz w:val="28"/>
                <w:szCs w:val="28"/>
                <w:lang w:val="kk-KZ"/>
              </w:rPr>
            </w:pPr>
            <w:r w:rsidRPr="00184263">
              <w:rPr>
                <w:sz w:val="28"/>
                <w:szCs w:val="28"/>
                <w:lang w:val="kk-KZ"/>
              </w:rPr>
              <w:t>Баланың өзін-өзі субъект ретінде өзгертуі</w:t>
            </w:r>
          </w:p>
        </w:tc>
      </w:tr>
      <w:tr w:rsidR="00815A0F" w:rsidRPr="006E3DE8" w:rsidTr="00815A0F">
        <w:tc>
          <w:tcPr>
            <w:tcW w:w="3229" w:type="dxa"/>
          </w:tcPr>
          <w:p w:rsidR="00815A0F" w:rsidRPr="00184263" w:rsidRDefault="00815A0F" w:rsidP="006132C8">
            <w:pPr>
              <w:tabs>
                <w:tab w:val="left" w:pos="180"/>
              </w:tabs>
              <w:jc w:val="both"/>
              <w:rPr>
                <w:sz w:val="28"/>
                <w:szCs w:val="28"/>
                <w:lang w:val="kk-KZ"/>
              </w:rPr>
            </w:pPr>
            <w:r w:rsidRPr="00184263">
              <w:rPr>
                <w:sz w:val="28"/>
                <w:szCs w:val="28"/>
                <w:lang w:val="kk-KZ"/>
              </w:rPr>
              <w:t xml:space="preserve">Мақсаты </w:t>
            </w:r>
          </w:p>
        </w:tc>
        <w:tc>
          <w:tcPr>
            <w:tcW w:w="3337" w:type="dxa"/>
          </w:tcPr>
          <w:p w:rsidR="00815A0F" w:rsidRPr="00184263" w:rsidRDefault="00815A0F" w:rsidP="006132C8">
            <w:pPr>
              <w:tabs>
                <w:tab w:val="left" w:pos="180"/>
              </w:tabs>
              <w:jc w:val="both"/>
              <w:rPr>
                <w:sz w:val="28"/>
                <w:szCs w:val="28"/>
                <w:lang w:val="kk-KZ"/>
              </w:rPr>
            </w:pPr>
            <w:r w:rsidRPr="00184263">
              <w:rPr>
                <w:sz w:val="28"/>
                <w:szCs w:val="28"/>
                <w:lang w:val="kk-KZ"/>
              </w:rPr>
              <w:t>Білім, ептілік, дағдыны игерту</w:t>
            </w:r>
          </w:p>
        </w:tc>
        <w:tc>
          <w:tcPr>
            <w:tcW w:w="3337" w:type="dxa"/>
          </w:tcPr>
          <w:p w:rsidR="00815A0F" w:rsidRPr="00184263" w:rsidRDefault="00815A0F" w:rsidP="00815A0F">
            <w:pPr>
              <w:tabs>
                <w:tab w:val="left" w:pos="180"/>
              </w:tabs>
              <w:ind w:firstLine="346"/>
              <w:jc w:val="both"/>
              <w:rPr>
                <w:sz w:val="28"/>
                <w:szCs w:val="28"/>
                <w:lang w:val="kk-KZ"/>
              </w:rPr>
            </w:pPr>
            <w:r w:rsidRPr="00184263">
              <w:rPr>
                <w:sz w:val="28"/>
                <w:szCs w:val="28"/>
                <w:lang w:val="kk-KZ"/>
              </w:rPr>
              <w:t xml:space="preserve">Әрбір оқушыға оқып-тану үрдісінің өзіндік өзгеретін субъектісі ретінде дамуға жағдай жасау, қасиет-қабілеттерін дамыту </w:t>
            </w:r>
          </w:p>
        </w:tc>
      </w:tr>
      <w:tr w:rsidR="00815A0F" w:rsidRPr="006E3DE8" w:rsidTr="00815A0F">
        <w:tc>
          <w:tcPr>
            <w:tcW w:w="3229" w:type="dxa"/>
          </w:tcPr>
          <w:p w:rsidR="00815A0F" w:rsidRPr="00184263" w:rsidRDefault="00815A0F" w:rsidP="006132C8">
            <w:pPr>
              <w:tabs>
                <w:tab w:val="left" w:pos="180"/>
              </w:tabs>
              <w:jc w:val="both"/>
              <w:rPr>
                <w:sz w:val="28"/>
                <w:szCs w:val="28"/>
                <w:lang w:val="kk-KZ"/>
              </w:rPr>
            </w:pPr>
            <w:r w:rsidRPr="00184263">
              <w:rPr>
                <w:sz w:val="28"/>
                <w:szCs w:val="28"/>
                <w:lang w:val="kk-KZ"/>
              </w:rPr>
              <w:t>Дамытудың негізгі факторы</w:t>
            </w:r>
          </w:p>
        </w:tc>
        <w:tc>
          <w:tcPr>
            <w:tcW w:w="3337" w:type="dxa"/>
          </w:tcPr>
          <w:p w:rsidR="00815A0F" w:rsidRPr="00184263" w:rsidRDefault="00815A0F" w:rsidP="006132C8">
            <w:pPr>
              <w:tabs>
                <w:tab w:val="left" w:pos="180"/>
              </w:tabs>
              <w:jc w:val="both"/>
              <w:rPr>
                <w:sz w:val="28"/>
                <w:szCs w:val="28"/>
                <w:lang w:val="kk-KZ"/>
              </w:rPr>
            </w:pPr>
            <w:r w:rsidRPr="00184263">
              <w:rPr>
                <w:sz w:val="28"/>
                <w:szCs w:val="28"/>
                <w:lang w:val="kk-KZ"/>
              </w:rPr>
              <w:t>Білім, ептілік, дағдының дәрежелері</w:t>
            </w:r>
          </w:p>
        </w:tc>
        <w:tc>
          <w:tcPr>
            <w:tcW w:w="3337" w:type="dxa"/>
          </w:tcPr>
          <w:p w:rsidR="00815A0F" w:rsidRPr="00184263" w:rsidRDefault="00815A0F" w:rsidP="006132C8">
            <w:pPr>
              <w:tabs>
                <w:tab w:val="left" w:pos="180"/>
              </w:tabs>
              <w:jc w:val="both"/>
              <w:rPr>
                <w:sz w:val="28"/>
                <w:szCs w:val="28"/>
                <w:lang w:val="kk-KZ"/>
              </w:rPr>
            </w:pPr>
            <w:r w:rsidRPr="00184263">
              <w:rPr>
                <w:sz w:val="28"/>
                <w:szCs w:val="28"/>
                <w:lang w:val="kk-KZ"/>
              </w:rPr>
              <w:t>Соған қоса маңызды психикалық қызметтерін, ақыл-ой жұмысының тәсілдерін қалыптастыруға мүмкіндік беретін оқу үрдісі</w:t>
            </w:r>
          </w:p>
        </w:tc>
      </w:tr>
      <w:tr w:rsidR="00815A0F" w:rsidRPr="006E3DE8" w:rsidTr="00815A0F">
        <w:tc>
          <w:tcPr>
            <w:tcW w:w="3229" w:type="dxa"/>
          </w:tcPr>
          <w:p w:rsidR="00815A0F" w:rsidRPr="00184263" w:rsidRDefault="00815A0F" w:rsidP="00815A0F">
            <w:pPr>
              <w:tabs>
                <w:tab w:val="left" w:pos="180"/>
              </w:tabs>
              <w:ind w:firstLine="180"/>
              <w:jc w:val="both"/>
              <w:rPr>
                <w:sz w:val="28"/>
                <w:szCs w:val="28"/>
                <w:lang w:val="kk-KZ"/>
              </w:rPr>
            </w:pPr>
            <w:r w:rsidRPr="00184263">
              <w:rPr>
                <w:sz w:val="28"/>
                <w:szCs w:val="28"/>
                <w:lang w:val="kk-KZ"/>
              </w:rPr>
              <w:t>Мұғалімнің рөлі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Дайын білімді түсіндіруші, бақылаушы, бағалаушы, тәртіпті қадағалаушы, білім насихаттаушы</w:t>
            </w:r>
          </w:p>
        </w:tc>
        <w:tc>
          <w:tcPr>
            <w:tcW w:w="3337" w:type="dxa"/>
          </w:tcPr>
          <w:p w:rsidR="00815A0F" w:rsidRPr="00184263" w:rsidRDefault="00815A0F" w:rsidP="00815A0F">
            <w:pPr>
              <w:tabs>
                <w:tab w:val="left" w:pos="180"/>
              </w:tabs>
              <w:ind w:firstLine="346"/>
              <w:jc w:val="both"/>
              <w:rPr>
                <w:sz w:val="28"/>
                <w:szCs w:val="28"/>
                <w:lang w:val="kk-KZ"/>
              </w:rPr>
            </w:pPr>
            <w:r w:rsidRPr="00184263">
              <w:rPr>
                <w:sz w:val="28"/>
                <w:szCs w:val="28"/>
                <w:lang w:val="kk-KZ"/>
              </w:rPr>
              <w:t>Танымдық іс-әрекетті ұйымдастырушы, ұжымдық істердің ұйытқысы, кеңесші</w:t>
            </w:r>
          </w:p>
        </w:tc>
      </w:tr>
      <w:tr w:rsidR="00815A0F" w:rsidRPr="00184263" w:rsidTr="00815A0F">
        <w:tc>
          <w:tcPr>
            <w:tcW w:w="3229" w:type="dxa"/>
          </w:tcPr>
          <w:p w:rsidR="00815A0F" w:rsidRPr="00184263" w:rsidRDefault="00815A0F" w:rsidP="00815A0F">
            <w:pPr>
              <w:tabs>
                <w:tab w:val="left" w:pos="180"/>
              </w:tabs>
              <w:ind w:firstLine="180"/>
              <w:jc w:val="both"/>
              <w:rPr>
                <w:sz w:val="28"/>
                <w:szCs w:val="28"/>
                <w:lang w:val="kk-KZ"/>
              </w:rPr>
            </w:pPr>
            <w:r w:rsidRPr="00184263">
              <w:rPr>
                <w:sz w:val="28"/>
                <w:szCs w:val="28"/>
                <w:lang w:val="kk-KZ"/>
              </w:rPr>
              <w:t>Педагогтың негізгі талабы</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Мен сияқты істе</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 xml:space="preserve"> Ойлап істе</w:t>
            </w:r>
          </w:p>
        </w:tc>
      </w:tr>
      <w:tr w:rsidR="00815A0F" w:rsidRPr="00184263" w:rsidTr="00815A0F">
        <w:tc>
          <w:tcPr>
            <w:tcW w:w="3229" w:type="dxa"/>
          </w:tcPr>
          <w:p w:rsidR="00815A0F" w:rsidRPr="00184263" w:rsidRDefault="00815A0F" w:rsidP="00815A0F">
            <w:pPr>
              <w:tabs>
                <w:tab w:val="left" w:pos="180"/>
              </w:tabs>
              <w:ind w:firstLine="180"/>
              <w:jc w:val="both"/>
              <w:rPr>
                <w:sz w:val="28"/>
                <w:szCs w:val="28"/>
                <w:lang w:val="kk-KZ"/>
              </w:rPr>
            </w:pPr>
            <w:r w:rsidRPr="00184263">
              <w:rPr>
                <w:sz w:val="28"/>
                <w:szCs w:val="28"/>
                <w:lang w:val="kk-KZ"/>
              </w:rPr>
              <w:t>Педагог қызметі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Білім беру</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Адамды «өсіруші»</w:t>
            </w:r>
          </w:p>
        </w:tc>
      </w:tr>
      <w:tr w:rsidR="00815A0F" w:rsidRPr="00184263" w:rsidTr="00815A0F">
        <w:tc>
          <w:tcPr>
            <w:tcW w:w="3229" w:type="dxa"/>
          </w:tcPr>
          <w:p w:rsidR="00815A0F" w:rsidRPr="00184263" w:rsidRDefault="00815A0F" w:rsidP="00815A0F">
            <w:pPr>
              <w:tabs>
                <w:tab w:val="left" w:pos="180"/>
              </w:tabs>
              <w:ind w:firstLine="180"/>
              <w:jc w:val="both"/>
              <w:rPr>
                <w:sz w:val="28"/>
                <w:szCs w:val="28"/>
                <w:lang w:val="kk-KZ"/>
              </w:rPr>
            </w:pPr>
            <w:r w:rsidRPr="00184263">
              <w:rPr>
                <w:sz w:val="28"/>
                <w:szCs w:val="28"/>
                <w:lang w:val="kk-KZ"/>
              </w:rPr>
              <w:t>Әрекеттестік стилі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Авторитарлы</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 xml:space="preserve"> Демократиялы </w:t>
            </w:r>
          </w:p>
        </w:tc>
      </w:tr>
      <w:tr w:rsidR="00815A0F" w:rsidRPr="00184263" w:rsidTr="00815A0F">
        <w:tc>
          <w:tcPr>
            <w:tcW w:w="3229" w:type="dxa"/>
          </w:tcPr>
          <w:p w:rsidR="00815A0F" w:rsidRPr="00184263" w:rsidRDefault="00815A0F" w:rsidP="00815A0F">
            <w:pPr>
              <w:tabs>
                <w:tab w:val="left" w:pos="180"/>
              </w:tabs>
              <w:ind w:firstLine="180"/>
              <w:jc w:val="both"/>
              <w:rPr>
                <w:sz w:val="28"/>
                <w:szCs w:val="28"/>
                <w:lang w:val="kk-KZ"/>
              </w:rPr>
            </w:pPr>
            <w:r w:rsidRPr="00184263">
              <w:rPr>
                <w:sz w:val="28"/>
                <w:szCs w:val="28"/>
                <w:lang w:val="kk-KZ"/>
              </w:rPr>
              <w:t>Мұғалім мен оқушының өзара қарым-қатынастық стилі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 xml:space="preserve"> Монологты (мұғалім жағынан) </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 xml:space="preserve">Диалогты </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Оқытудың басым әдісі</w:t>
            </w:r>
          </w:p>
          <w:p w:rsidR="00815A0F" w:rsidRPr="00184263" w:rsidRDefault="00815A0F" w:rsidP="00815A0F">
            <w:pPr>
              <w:tabs>
                <w:tab w:val="left" w:pos="180"/>
              </w:tabs>
              <w:jc w:val="both"/>
              <w:rPr>
                <w:sz w:val="28"/>
                <w:szCs w:val="28"/>
                <w:lang w:val="kk-KZ"/>
              </w:rPr>
            </w:pP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 xml:space="preserve">Мәліметтілік </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Ізденісті-зерттеушілік</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Сабақты ұйымдастыру түрі (формасы)</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Фронтальды, топтық</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Жекебастық, топтық</w:t>
            </w:r>
          </w:p>
        </w:tc>
      </w:tr>
      <w:tr w:rsidR="00815A0F" w:rsidRPr="006E3DE8"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Мазмұнының негізі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Адамның кейбір саладағы іс-әрекеттерін құрастырудың жалпылама ұстанымдарына сүйеніп, анықталған мәселелерді шешудің дайын әдістері</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Дамыту үрдісіндегі оқушылардың игеретін іс-әрекеттерді қалыптастыру ұстанымдарын анықтайтын ғылыми түсініктер</w:t>
            </w:r>
          </w:p>
        </w:tc>
      </w:tr>
      <w:tr w:rsidR="00815A0F" w:rsidRPr="006E3DE8"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Әдіс-тәсілдер</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Көрсету –түсіндіру-жаттықтыру-бақылау-бағалау</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Оқу мақсаттарының қойылуы, ізденушілік-зерттеушілік әрекеті, табылған шешімді дәлелдеу, шешімді тексеру</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Әрекеттестік түрі</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Басқарушы мен бағынушы</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Іскерлік-серіктестік, ынтымақтастық</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Әрекеттестіктегі қызметтер</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Мұғалім-жетектеуші, оқушы-орындаушы</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Қызметтер бөлінбейді, бірлескен ізденіс</w:t>
            </w:r>
          </w:p>
        </w:tc>
      </w:tr>
      <w:tr w:rsidR="00815A0F" w:rsidRPr="00184263" w:rsidTr="00815A0F">
        <w:tc>
          <w:tcPr>
            <w:tcW w:w="3229" w:type="dxa"/>
          </w:tcPr>
          <w:p w:rsidR="00815A0F" w:rsidRPr="00184263" w:rsidRDefault="00815A0F" w:rsidP="006132C8">
            <w:pPr>
              <w:tabs>
                <w:tab w:val="left" w:pos="180"/>
              </w:tabs>
              <w:jc w:val="both"/>
              <w:rPr>
                <w:sz w:val="28"/>
                <w:szCs w:val="28"/>
                <w:lang w:val="kk-KZ"/>
              </w:rPr>
            </w:pPr>
            <w:r w:rsidRPr="00184263">
              <w:rPr>
                <w:sz w:val="28"/>
                <w:szCs w:val="28"/>
                <w:lang w:val="kk-KZ"/>
              </w:rPr>
              <w:t>Педагогтың материалды түсіндіруге кеткен уақытымен салыстырғандағы оқушының өзіндік жұмысының уақыты</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Өте аз</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 xml:space="preserve">Салыстырмалы </w:t>
            </w:r>
          </w:p>
        </w:tc>
      </w:tr>
      <w:tr w:rsidR="00815A0F" w:rsidRPr="006E3DE8"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Оқушы позициясы</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Қызығу аз, пассивті</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Қызығу бар, активті, ынталы, шабытты</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Оқуға деген мотив</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Эпизодты түрде туындайды</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Әрқашан және мақсатты туындайды</w:t>
            </w:r>
          </w:p>
        </w:tc>
      </w:tr>
      <w:tr w:rsidR="00815A0F" w:rsidRPr="00184263" w:rsidTr="00815A0F">
        <w:tc>
          <w:tcPr>
            <w:tcW w:w="3229" w:type="dxa"/>
          </w:tcPr>
          <w:p w:rsidR="00815A0F" w:rsidRPr="00184263" w:rsidRDefault="00815A0F" w:rsidP="00815A0F">
            <w:pPr>
              <w:tabs>
                <w:tab w:val="left" w:pos="180"/>
              </w:tabs>
              <w:jc w:val="both"/>
              <w:rPr>
                <w:sz w:val="28"/>
                <w:szCs w:val="28"/>
                <w:lang w:val="kk-KZ"/>
              </w:rPr>
            </w:pPr>
            <w:r w:rsidRPr="00184263">
              <w:rPr>
                <w:sz w:val="28"/>
                <w:szCs w:val="28"/>
                <w:lang w:val="kk-KZ"/>
              </w:rPr>
              <w:t>Сабақтағы жанға жайлы сәттер</w:t>
            </w:r>
          </w:p>
        </w:tc>
        <w:tc>
          <w:tcPr>
            <w:tcW w:w="3337" w:type="dxa"/>
          </w:tcPr>
          <w:p w:rsidR="00815A0F" w:rsidRPr="00184263" w:rsidRDefault="00815A0F" w:rsidP="00815A0F">
            <w:pPr>
              <w:tabs>
                <w:tab w:val="left" w:pos="180"/>
              </w:tabs>
              <w:ind w:firstLine="83"/>
              <w:jc w:val="both"/>
              <w:rPr>
                <w:sz w:val="28"/>
                <w:szCs w:val="28"/>
                <w:lang w:val="kk-KZ"/>
              </w:rPr>
            </w:pPr>
            <w:r w:rsidRPr="00184263">
              <w:rPr>
                <w:sz w:val="28"/>
                <w:szCs w:val="28"/>
                <w:lang w:val="kk-KZ"/>
              </w:rPr>
              <w:t>Кей кезде пайда болады</w:t>
            </w:r>
          </w:p>
        </w:tc>
        <w:tc>
          <w:tcPr>
            <w:tcW w:w="3337" w:type="dxa"/>
          </w:tcPr>
          <w:p w:rsidR="00815A0F" w:rsidRPr="00184263" w:rsidRDefault="00815A0F" w:rsidP="00815A0F">
            <w:pPr>
              <w:tabs>
                <w:tab w:val="left" w:pos="180"/>
              </w:tabs>
              <w:ind w:left="166"/>
              <w:jc w:val="both"/>
              <w:rPr>
                <w:sz w:val="28"/>
                <w:szCs w:val="28"/>
                <w:lang w:val="kk-KZ"/>
              </w:rPr>
            </w:pPr>
            <w:r w:rsidRPr="00184263">
              <w:rPr>
                <w:sz w:val="28"/>
                <w:szCs w:val="28"/>
                <w:lang w:val="kk-KZ"/>
              </w:rPr>
              <w:t>Әрдайым және мақсатқа бағытталған</w:t>
            </w:r>
          </w:p>
        </w:tc>
      </w:tr>
    </w:tbl>
    <w:p w:rsidR="00815A0F" w:rsidRPr="00184263" w:rsidRDefault="00815A0F" w:rsidP="00815A0F">
      <w:pPr>
        <w:tabs>
          <w:tab w:val="left" w:pos="180"/>
          <w:tab w:val="left" w:pos="72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Дамыта оқыту идеясы бойынша оқушыға оқу мақсаттарын қоюда, шешуде ешқандай дайын үлгі берілмейді. Мақсатты шешу іштей талқалау, сосоын жинақтау арқылы жүзеге асады. Мұғалім-сабақ үрдісін ұйымдастырушы, бағыттаушы адам рөлінде. Шешім табылған кезде әркім оның дұрыстығын өзінше, дәлелдей білуге үйретіледі. Әр оқушыға өз ойын білдіріп, пікір айтуға мүмкіндік беріледі, жауаптар тыңдалады. Әрине, жауаптар барлық жағдайда дұрыс бола бермес. Дегенмен, әр бала жасаған еңбегінің нәтижесін бөлісіп, дәлелдеуге талпыныс жасайды, жеке тәжірибесін қорытындылауға үйренеді.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Осындай негізде құрылған іс-әрекеттер бір-бірімен тығыз байланысты: «Қажеттілікті анықтау, оның мотивін шығару, мақсат қою, мақсатқа жету жолдарын ашу, мақсатқа жету үрдісі (әрекет, операциялар) нәтижесін шығару».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Бүгінгі кезде жоғарыдағы жазылған барлық сипаттаушы қасиеттерін игерген мектеп саны жоққа жуық. Бірақ, бұл мақсатқа ынталанған мектептер бар.</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Сонымен, жалпылап айтқанда, оқушы тұлғасының дамуына ықпал жасайтын сабақтар үлгісінің бәріне жүктелетін міндеттер жүйесі төмендегідей:</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базалық білім, ептілік, дағдыларын (білім беру стандарты бойынша) игеру жүйесін жетілдіру;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үрдісінде оқушының теориялық және өнімділік ой құрастыру әрекеттерін, танымдық қабілеттерін белсендіру;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танымдық қызығуларын, оқуға деген мотивациясын дамыту;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 материалын игеруде және іс-әрекеттерінде жете ұғынуға талпындыру;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белгілі бір мәселе шешуде оқушылардың ынтымақтастығын, серіктестігін ұйымдастыру;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көбіне оқу жұмысының топтық түрлерін қолдану;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өзіндік жұмыстарының ізденісті- зерттеу түрлерін ұйымдастыру;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 үрдісінде компьютерлік технологияларды қолдану;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барысында әр түрлі шапшаңдықпен және әр түрлі көлемді (стандартқа сәйкес) оқу материалын игерудің мүмкіншілігін ашу;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дамытушы оқытуға арналған ойындарды қолдану;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жаттығу сабақтарын сапалы ұйымдастыру (коммуникациялық жаттығулар, зейін, ес ойлау және т.б. дамыту жаттығулары).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 міндеттерге жүгіне отырып, дәстүрлі білім беру жүйесінде де оқушы дамуына жәрдемдесетін кейбір қажетті қасиеттер бар. Олар:</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мектепте және әрбір сыныпта, оқу тобына мұғалімдер мен оқушылардың күш-жігерлерін біріктіретін оңтайлы жағдай тудыратын тілектестік жұмыс жағдайын қалыптастыру;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 мен мұғалімнің қарым-қатынасы (өзара сыйлау, түсінісу, әрекеттестік ұстанымымен жеке тұлғалық түсінушілік негізінде іске асырылуы);</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үрдісінде репродуктивтік  және шығармашылық іс-әрекеттер оқушылардың жеке бас ерекшеліктерімен, уақытша жағдайымен, оқыту материалының деңгейімен анықталуы;</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деңгейінің анықталған бірізділікті-біртінденушіліктің болуы (оқыту жылдарына байланысты, нәтижелеріне байланысты, білім беру стандарттарына сәйкес, т.б.);</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 материалы бөлек-бөлек пәндерге бөлінуі және соған қоса кіріктірілген курстардың да болуы (табиғаттану, әлеуметтік ғылымдар, қоршаған орта және т.б.);</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шығармашылық мүмкіншілігін тудырып, қабілеттерінің жан-жақты дамуына ынталандыруды көздеген әр түрлі әдіс-тәсілдердің кең қолданылуы (диалог-сабақтар, ғылыми жоба қорғау сабақтары, пікірталас, іскерлік ойын сабақтары, т.б.);</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 әжептеуір уақыт аралығында мысалы, (бір, не бірнеше жыл) белгіленген бір тұрақты топтарда сабақтасуы. Бұл топтардың ішінде аз санды топтар қалыптасып уақытша (бір, не бірнеше сабаққа) қызметтесуінің мүмкіндігі және жұппен жұмыс, жеке оқушымен жұмыс жүргізілуі;</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балалардың эмоционалды-сезімділік және абстрактілі, логикалық ой құрастыруын дамытуға ықпал етілуі;</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үкіметтің білім беру саласындағы стандарттары бәріне бірдей екендігін естен шығармай, жалпы білім беруді кемсітпей, оқыту үрдісінде әрбір оқушының қажеттіліктері мен қызығуларының ескерілуі;</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 жоспарларында міндеттелген және таңдап оқитын пәндердің үйлесімді қосылуы;</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танымдық қызығуын арттырып және білім алу нәтижелерін жүйелі талдаудан өткізіп, бағалау;</w:t>
      </w:r>
    </w:p>
    <w:p w:rsidR="00815A0F" w:rsidRPr="00184263" w:rsidRDefault="00815A0F" w:rsidP="00815A0F">
      <w:pPr>
        <w:numPr>
          <w:ilvl w:val="0"/>
          <w:numId w:val="9"/>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оқушылардың өздерінің жетістіктерін өздеріне талдатып, өздік бағалау әрекеттерінің ұйымдастырылуы</w:t>
      </w:r>
      <w:r w:rsidR="00A726D4" w:rsidRPr="00184263">
        <w:rPr>
          <w:rFonts w:ascii="Times New Roman" w:hAnsi="Times New Roman" w:cs="Times New Roman"/>
          <w:sz w:val="28"/>
          <w:szCs w:val="28"/>
          <w:lang w:val="kk-KZ"/>
        </w:rPr>
        <w:t>.</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 біздің елдің мектептерінде осының бірталай баптары игерілу үстінде. Олар: мектептерде өзіндік басқару ұйымдары, топтық жұмыс істеу әдістері мен түрлері, таңдап оқитын курстардың санының көбеюі, т.б.</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Балама мектеп идеяларын дәстүрі мектепке енгізудің қажеттілігінің негізгі дәлелі білім беру мақсатының, бағытының өзгеруінде жатыр, яғни ол таза әлеуметтік бағытталған мақсаттан (жас өспірімге мәдени-тарихи тәжірибені жеткізіп, оны қоғамдағы еңбекке дайындау) тұлғалық бағытталған мақсатқа (оқушы тұлғасының дамуына жәрдемдесу) ауысуында.</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Осының барлығын іске асыру үшін кәсіби шеберлігін шыңдауға шаршамайтын, ұстаздықтан жалықпайтын, танымгер, өз ісіне құштар, яғни демократиялық әулеті жете дамыған мұғалім қажет. «Бала ұрпақты баулу, тәрбиелеу-аға ұрпақтың мойнына жүктелетін тарихи парыз, игілікті уәзипа» - деп, ақылшы ақын М.Әлімбаев айтқандай, әрбір ересек адамның сана-сезіміне салмақты орын алуы тектік қорымызды сақтауға жетелеуші алғышарт болып табылады.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5745C1">
      <w:pPr>
        <w:tabs>
          <w:tab w:val="left" w:pos="180"/>
          <w:tab w:val="left" w:pos="540"/>
        </w:tabs>
        <w:spacing w:after="0" w:line="240" w:lineRule="auto"/>
        <w:rPr>
          <w:rFonts w:ascii="Times New Roman" w:hAnsi="Times New Roman" w:cs="Times New Roman"/>
          <w:b/>
          <w:sz w:val="28"/>
          <w:szCs w:val="28"/>
          <w:lang w:val="kk-KZ"/>
        </w:rPr>
      </w:pPr>
      <w:r w:rsidRPr="00184263">
        <w:rPr>
          <w:rFonts w:ascii="Times New Roman" w:hAnsi="Times New Roman" w:cs="Times New Roman"/>
          <w:b/>
          <w:sz w:val="28"/>
          <w:szCs w:val="28"/>
          <w:lang w:val="kk-KZ"/>
        </w:rPr>
        <w:t>Деңгейлеп оқыту технологиясы</w:t>
      </w:r>
    </w:p>
    <w:p w:rsidR="00A90EFA" w:rsidRPr="00184263" w:rsidRDefault="00A90EFA" w:rsidP="00815A0F">
      <w:pPr>
        <w:tabs>
          <w:tab w:val="num" w:pos="0"/>
          <w:tab w:val="left" w:pos="180"/>
        </w:tabs>
        <w:spacing w:after="0" w:line="240" w:lineRule="auto"/>
        <w:ind w:firstLine="540"/>
        <w:jc w:val="both"/>
        <w:rPr>
          <w:rFonts w:ascii="Times New Roman" w:hAnsi="Times New Roman" w:cs="Times New Roman"/>
          <w:sz w:val="28"/>
          <w:szCs w:val="28"/>
          <w:lang w:val="kk-KZ"/>
        </w:rPr>
      </w:pPr>
    </w:p>
    <w:p w:rsidR="00A90EFA" w:rsidRPr="00184263" w:rsidRDefault="0025212C"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A90EFA" w:rsidRPr="00184263">
        <w:rPr>
          <w:rFonts w:ascii="Times New Roman" w:hAnsi="Times New Roman" w:cs="Times New Roman"/>
          <w:sz w:val="28"/>
          <w:szCs w:val="28"/>
          <w:lang w:val="kk-KZ"/>
        </w:rPr>
        <w:t>Деңгейлеп оқытудың ерекшеліктері.</w:t>
      </w:r>
    </w:p>
    <w:p w:rsidR="00D71CD5" w:rsidRPr="00184263" w:rsidRDefault="0025212C"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A90EFA" w:rsidRPr="00184263">
        <w:rPr>
          <w:rFonts w:ascii="Times New Roman" w:hAnsi="Times New Roman" w:cs="Times New Roman"/>
          <w:sz w:val="28"/>
          <w:szCs w:val="28"/>
          <w:lang w:val="kk-KZ"/>
        </w:rPr>
        <w:t>Деңгейлеп оқытуға қойылатын шектеулер.</w:t>
      </w:r>
    </w:p>
    <w:p w:rsidR="00A90EFA" w:rsidRPr="00184263" w:rsidRDefault="00A90EFA" w:rsidP="00815A0F">
      <w:pPr>
        <w:tabs>
          <w:tab w:val="num" w:pos="0"/>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Педагогика ғылымының докторы, Ж. Қараевтың деңгейлік оқыту жүйесі туралы іліміне сүйеніп, әр пән бойынша деңгейлік тапсырмалар дайындауға болады. Өйткені қазіргі экономикалық жағдай оқушының жаңа үрдістерін талап етуде. Сондықтан ғылыми ізденіс барысында педагогика саласындағы оқытудың деңгейлік жүйесі оқушыларға ғылым негізін меңгертудің негізгі тиімді жолы болып табылады. Деңгейлік оқытудың ерекшелігі- оқушылардың сабақ барысында бірнеше деңгейде жұмыс жасай алатындығында. Сонымен бірге қазіргі жаңа технологиямен оқыту барысында компьютерлер мен оларды басқарушы алгоритмдер біздің қоғамымыздың маңызды бөлігіне айналды. Олай дейтініміз, бүгінгі таңдағы жаңадан шығып жатқан электронды оқулықтар оқушының жаңаша оқытылуын жаңа оқу әдістерін, жаңа мазмұнды қажет етеді.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Оқытудың жаңа технологиясының бірі-жалпы білім беретін мектептерде әр пәнді деңгейлік тапсырмалар арқылы оқыту болып табылады. Оқушыларды деңгейге бөліп оқытуға бола ма, оның қандай тиімділігі бар деген сауалдарға тоқталсақ, деңгейге бөліп оқыту кезінде оқушылардың тәжірибелік-теориялық дайындығын, оқуға деген ынтасын, дара қасиетін әлеуметтік-психологиялық танымал, сұранымын ескеру талап етіледі. Сондықтан да тиімді дәрежеге жету үшін оқушының білім мен деңгейіне байланысты жұмысты ғылыми түрде ұйымдастыру қажет</w:t>
      </w:r>
      <w:r w:rsidR="005745C1" w:rsidRPr="00184263">
        <w:rPr>
          <w:rFonts w:ascii="Times New Roman" w:hAnsi="Times New Roman" w:cs="Times New Roman"/>
          <w:sz w:val="28"/>
          <w:szCs w:val="28"/>
          <w:lang w:val="kk-KZ"/>
        </w:rPr>
        <w:t>.</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Мектеп оқушыларының білім деңгейінің көрсеткішін төмендегідей бағалауға болады: I деңгей (төмен) – эпизодтық. Білімді жаңа жағдайға көшіру мұғалім көмегімен жүзеге асырылады; II деңгей- түсініктерді жүйелеу деңгейі. 70% ғылыми ұғымдарды саналы түрде анықтайды; III- деңгей (жоғары) бастапқы ғылыми ұғымға өту (ауысу) деңгейі деп белгілейді.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Мектеп оқушыларына берілетін тапсырмалар олардың ойлауына әсер етеді, тапсырманы орындау үшін бала жауапты өзі іздестіреді, оны шешуде ақыл –ойы дамиды, ойлауына әсер етеді, тапсырманы орындау үшін бала жауапты өзі іздестіреді, оны шешуде ақыл-ойы дамиды, ойлауына жан-жақты әсер етеді деп түйіндейді. Бірінші деңгей тапсырмалары жаттап алуға лайықты, алдыңғы сабақта жаңадан меңгерілетін б</w:t>
      </w:r>
      <w:r w:rsidR="005745C1" w:rsidRPr="00184263">
        <w:rPr>
          <w:rFonts w:ascii="Times New Roman" w:hAnsi="Times New Roman" w:cs="Times New Roman"/>
          <w:sz w:val="28"/>
          <w:szCs w:val="28"/>
          <w:lang w:val="kk-KZ"/>
        </w:rPr>
        <w:t>ілімнің өңін өзгертпей қайталап</w:t>
      </w:r>
      <w:r w:rsidRPr="00184263">
        <w:rPr>
          <w:rFonts w:ascii="Times New Roman" w:hAnsi="Times New Roman" w:cs="Times New Roman"/>
          <w:sz w:val="28"/>
          <w:szCs w:val="28"/>
          <w:lang w:val="kk-KZ"/>
        </w:rPr>
        <w:t>, пысықтауына мүмкіндік береді, екінші деңгей тапсырмалары материалдарды реттеуге және жүйелеуге берілген тапсырмалар, үшінші деңгей танымдық-іздену түрдегі заңдылықтар шығару</w:t>
      </w:r>
      <w:r w:rsidR="005745C1" w:rsidRPr="00184263">
        <w:rPr>
          <w:rFonts w:ascii="Times New Roman" w:hAnsi="Times New Roman" w:cs="Times New Roman"/>
          <w:sz w:val="28"/>
          <w:szCs w:val="28"/>
          <w:lang w:val="kk-KZ"/>
        </w:rPr>
        <w:t xml:space="preserve"> қорытындылау жұмыстары</w:t>
      </w:r>
      <w:r w:rsidRPr="00184263">
        <w:rPr>
          <w:rFonts w:ascii="Times New Roman" w:hAnsi="Times New Roman" w:cs="Times New Roman"/>
          <w:sz w:val="28"/>
          <w:szCs w:val="28"/>
          <w:lang w:val="kk-KZ"/>
        </w:rPr>
        <w:t>.</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Деңгейлік тапсырмалардың ауқымы өте кең. Оқулықтағы жаттығулар-өтілген ережелер бойынша қайталау, пысықтау, бекіту жұмыстарына арналған тілдік, грамматикалық жұмыстар жүйесі. Деңгейлік тапсырмалар құрамында мәтіндер, сөзжұмбақ, қызықты грамматика, тестік сұрақтар, іскерлік ойындар мен тренингтер жүйесі қамтылады. Бұлар оқытудың деңгейіне сәйкес оқушыны саралап оқытуға ыңғайлы, әрі оқу бағдарламасы бойынша оқушының жас ерекшелігі мен білім деңгейіне сай құрылып, оқулыққа қосымша пайдалануға беріледі.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Оқушыны деңгейге бөліп оқыту үшін сабақ жаңаша жоспарланады. Оқушыларға деңгейлік тапсырмалар беру арқылы сан түрлі жұмыс жүргізіледі. Оқушының алған білімін жүзеге асыра алатындығы тексеріледі. Өз бетімен жұмысты орындауға бейімділігі бақылауға алынады. Қорытындысында деңгейлік тапсырмалар арқылы жұмыс жасаудың тиімділігі байқалады. Оқушының белсенділігі мен іскерлігі артып, шығармашылыққа ұмтылады. Деңгейлік оқыту барысында біліктілікке жетеді.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Бірінші деңгей тапсырмаларды білімнің минималдық шегі, мемлекеттік стандарт талабына сәйкес бағдарлама мөлшерінен аспайтын, оқушының жас ерекшеліктеріне сай болады. Сынып бағдарламасына байланысты лексикалық тақырыптар мен грамматикалық тапсырмалар, тілдік ережелер, жазба жұмыстарын орындайды. Кейіннен жоғары сыныптарда оқыған кезде де есінде тұрақты қалатындай бағытта сөздік минимумдарды меңгереді. Тыңдап, түсініп оқып, аударып, жаза алады. Айналадағы адамдардың айтқанын түсінеді, естігені бойынша сұрақтарға жауап береді. Естігенін қайталап айтады. Жеңіл ережелерді жаттап алады. Фонетиканы толық меңгереді.Грамматикалық лексикалық тапсырмалар орындайды. Мәтінмен жұмыс жасайды.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Екінші деңгей тапсырмалары түрленіп, күрделене түседі, сынып бағдарламасына сай лингвистиканың барлық түрлерімен жұмыс істейді. Оқушы өз бетімен керегінше қызмет етеді. Оқу мотивтері қанағаттанарлық дәрежеде. Ықыласы жоғары. Оқушының сөйлеуі, хабарды түсінуі, қабылдауы, жазба жұмыстарын орындау көрсеткіштері міндетті деңгейден әлдеқайда жоғары болады. Бірінші деңгейден бастау алған сөйлеу үшінші деңгей оқушылардың шығармашылыққа деген мотивтердің айқын көрінуімен логикалық ойлау дәрежесінің жоғары болуымен, өз жеке басының белсенділігімен, ісіне талдау жасай  білуімен, білімді жаңа жағдайға пайдалануымен сипатталады.Хабарлау, суреттеу, бейнелеу тапсырмаларын орындайды. Ситуацияға байланысты әр түрлі нұсқада диалог құрады. Мәтін бойынша сұрақ қояды. Талдау, жинақтау, салыстыру жұмыстарын жүргізеді. Танымдық-іздену (эвристикалық) түрдегі жұмыстарды ізденіп өз бетімен орындайды.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Төртінші деңгей дарынды, ізденімпаз, қабілеті жоғары, талапты балаларға арналады. Оқушыларға мұғалім тек тақырыбын ғана береді, оқушының өзі мақсатын қояды, әдістерін іздейді, нәтижесіне жетеді. Жазба жұмыстарын орындайды.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Оқыту практикасында деңгейлеп оқыту технологиясын енгізуге оқу ақпараттары көлемінің ұлғаюы, оқушыларға түсетін «салмақтың» артуы басты себеп болды.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Деңгейлеп оқыту-оқылатын ақпараттың азаюы арқылы емес, оқушыларға қойылатын талаптардың әртүрлілігі арқылы жүзеге асырылады.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Деңгейлеп оқыту технологиясының мақсаты оқушы өзінің даму деңгейінде оқу материалын меңгеруін қамтамасыз ету.</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Деңгейлеп оқытудың ерекшеліктері:</w:t>
      </w:r>
    </w:p>
    <w:p w:rsidR="00815A0F" w:rsidRPr="00184263" w:rsidRDefault="00240D31" w:rsidP="00240D31">
      <w:pPr>
        <w:tabs>
          <w:tab w:val="left" w:pos="180"/>
          <w:tab w:val="left" w:pos="10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815A0F" w:rsidRPr="00184263">
        <w:rPr>
          <w:rFonts w:ascii="Times New Roman" w:hAnsi="Times New Roman" w:cs="Times New Roman"/>
          <w:sz w:val="28"/>
          <w:szCs w:val="28"/>
          <w:lang w:val="kk-KZ"/>
        </w:rPr>
        <w:t>Деңгейлеп оқыту әр оқушыға өз мүмкіндіктерін барынша пайдалана отырып білім алуына жағдай жасап, мүмкіндік береді.</w:t>
      </w:r>
    </w:p>
    <w:p w:rsidR="00815A0F" w:rsidRPr="00184263" w:rsidRDefault="00240D31" w:rsidP="00240D31">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815A0F" w:rsidRPr="00184263">
        <w:rPr>
          <w:rFonts w:ascii="Times New Roman" w:hAnsi="Times New Roman" w:cs="Times New Roman"/>
          <w:sz w:val="28"/>
          <w:szCs w:val="28"/>
          <w:lang w:val="kk-KZ"/>
        </w:rPr>
        <w:t>Деңгейлеп оқыту әртүрлі категориядағы балаларға бірдей зейін аударып, олармен саралай жұмыс істеуге мүмкіндік береді.</w:t>
      </w:r>
    </w:p>
    <w:p w:rsidR="00815A0F" w:rsidRPr="00184263" w:rsidRDefault="00240D31" w:rsidP="00240D31">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815A0F" w:rsidRPr="00184263">
        <w:rPr>
          <w:rFonts w:ascii="Times New Roman" w:hAnsi="Times New Roman" w:cs="Times New Roman"/>
          <w:sz w:val="28"/>
          <w:szCs w:val="28"/>
          <w:lang w:val="kk-KZ"/>
        </w:rPr>
        <w:t>Деңгейлеп- саралап оқыту құрылымында білімді игерудің негізгі үш деңгейі қарастырылады: ең төменгі деңгей (минималды базалық), бағдарламалық, күрделенген деңгей.</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Базалық деңгей- мемлекеттік стандарт бойынша анықталған ең төменгі шек. Сондықтан оны әрбір оқушы меңгеруі тиіс. Бұл деңгей оқушыға өзінің қызығушылығы мен қабілетін ескере отырып, уақыты мен күшін дұрыс пайдалануына мүмкіндік береді.</w:t>
      </w:r>
    </w:p>
    <w:p w:rsidR="00815A0F" w:rsidRPr="00184263" w:rsidRDefault="00240D31" w:rsidP="00240D31">
      <w:pPr>
        <w:tabs>
          <w:tab w:val="left" w:pos="180"/>
        </w:tabs>
        <w:spacing w:after="0" w:line="240" w:lineRule="auto"/>
        <w:ind w:left="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 </w:t>
      </w:r>
      <w:r w:rsidR="00815A0F" w:rsidRPr="00184263">
        <w:rPr>
          <w:rFonts w:ascii="Times New Roman" w:hAnsi="Times New Roman" w:cs="Times New Roman"/>
          <w:sz w:val="28"/>
          <w:szCs w:val="28"/>
          <w:lang w:val="kk-KZ"/>
        </w:rPr>
        <w:t>Оқушының жеке тәжірибесіне негізделген оқыту технологиясы тиімді де нәтижелі болу үшін:</w:t>
      </w:r>
    </w:p>
    <w:p w:rsidR="00815A0F" w:rsidRPr="00184263" w:rsidRDefault="00815A0F" w:rsidP="00815A0F">
      <w:pPr>
        <w:numPr>
          <w:ilvl w:val="0"/>
          <w:numId w:val="9"/>
        </w:numPr>
        <w:tabs>
          <w:tab w:val="num" w:pos="0"/>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жеке тұлға ерекшеліктеріне;</w:t>
      </w:r>
    </w:p>
    <w:p w:rsidR="00815A0F" w:rsidRPr="00184263" w:rsidRDefault="00815A0F" w:rsidP="00815A0F">
      <w:pPr>
        <w:numPr>
          <w:ilvl w:val="0"/>
          <w:numId w:val="9"/>
        </w:numPr>
        <w:tabs>
          <w:tab w:val="num" w:pos="0"/>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психикалық даму ерекшеліктеріне (есте сақтау, қабілетінің ерекшелігіне, ойлау, қабылдау, зейін ерекшелігіне, өзінің эмоциясын басқара білуіне);</w:t>
      </w:r>
    </w:p>
    <w:p w:rsidR="00815A0F" w:rsidRPr="00184263" w:rsidRDefault="00815A0F" w:rsidP="00815A0F">
      <w:pPr>
        <w:numPr>
          <w:ilvl w:val="0"/>
          <w:numId w:val="9"/>
        </w:numPr>
        <w:tabs>
          <w:tab w:val="num" w:pos="0"/>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пән бойынша білімді игеру деңгейіне / оқушының біліммен іс-әрекет тәсіліне назар ауда</w:t>
      </w:r>
      <w:r w:rsidR="00240D31" w:rsidRPr="00184263">
        <w:rPr>
          <w:rFonts w:ascii="Times New Roman" w:hAnsi="Times New Roman" w:cs="Times New Roman"/>
          <w:sz w:val="28"/>
          <w:szCs w:val="28"/>
          <w:lang w:val="kk-KZ"/>
        </w:rPr>
        <w:t>рып, көңіл бөлу керек.</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Деңгейлеп оқыту барысында оқышы мен мұғалім іс-әрекетінің жүйесі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i/>
          <w:sz w:val="28"/>
          <w:szCs w:val="28"/>
          <w:lang w:val="kk-KZ"/>
        </w:rPr>
      </w:pPr>
    </w:p>
    <w:tbl>
      <w:tblPr>
        <w:tblStyle w:val="a3"/>
        <w:tblW w:w="9720" w:type="dxa"/>
        <w:tblInd w:w="108" w:type="dxa"/>
        <w:tblLook w:val="01E0"/>
      </w:tblPr>
      <w:tblGrid>
        <w:gridCol w:w="2567"/>
        <w:gridCol w:w="4303"/>
        <w:gridCol w:w="2850"/>
      </w:tblGrid>
      <w:tr w:rsidR="00815A0F" w:rsidRPr="00184263" w:rsidTr="00815A0F">
        <w:tc>
          <w:tcPr>
            <w:tcW w:w="2567" w:type="dxa"/>
          </w:tcPr>
          <w:p w:rsidR="00815A0F" w:rsidRPr="00184263" w:rsidRDefault="00815A0F" w:rsidP="00815A0F">
            <w:pPr>
              <w:tabs>
                <w:tab w:val="num" w:pos="0"/>
                <w:tab w:val="left" w:pos="180"/>
              </w:tabs>
              <w:ind w:firstLine="540"/>
              <w:jc w:val="center"/>
              <w:rPr>
                <w:b/>
                <w:sz w:val="28"/>
                <w:szCs w:val="28"/>
                <w:lang w:val="kk-KZ"/>
              </w:rPr>
            </w:pPr>
            <w:r w:rsidRPr="00184263">
              <w:rPr>
                <w:b/>
                <w:sz w:val="28"/>
                <w:szCs w:val="28"/>
                <w:lang w:val="kk-KZ"/>
              </w:rPr>
              <w:t>Кезеңдер</w:t>
            </w:r>
          </w:p>
        </w:tc>
        <w:tc>
          <w:tcPr>
            <w:tcW w:w="4303" w:type="dxa"/>
          </w:tcPr>
          <w:p w:rsidR="00815A0F" w:rsidRPr="00184263" w:rsidRDefault="00815A0F" w:rsidP="00815A0F">
            <w:pPr>
              <w:tabs>
                <w:tab w:val="num" w:pos="0"/>
                <w:tab w:val="left" w:pos="180"/>
              </w:tabs>
              <w:ind w:firstLine="540"/>
              <w:jc w:val="center"/>
              <w:rPr>
                <w:b/>
                <w:sz w:val="28"/>
                <w:szCs w:val="28"/>
                <w:lang w:val="kk-KZ"/>
              </w:rPr>
            </w:pPr>
            <w:r w:rsidRPr="00184263">
              <w:rPr>
                <w:b/>
                <w:sz w:val="28"/>
                <w:szCs w:val="28"/>
                <w:lang w:val="kk-KZ"/>
              </w:rPr>
              <w:t>Мұғалімнің іс-әрекеті</w:t>
            </w:r>
          </w:p>
        </w:tc>
        <w:tc>
          <w:tcPr>
            <w:tcW w:w="2850" w:type="dxa"/>
          </w:tcPr>
          <w:p w:rsidR="00815A0F" w:rsidRPr="00184263" w:rsidRDefault="00815A0F" w:rsidP="00815A0F">
            <w:pPr>
              <w:tabs>
                <w:tab w:val="num" w:pos="0"/>
                <w:tab w:val="left" w:pos="180"/>
              </w:tabs>
              <w:ind w:firstLine="540"/>
              <w:jc w:val="center"/>
              <w:rPr>
                <w:b/>
                <w:sz w:val="28"/>
                <w:szCs w:val="28"/>
                <w:lang w:val="kk-KZ"/>
              </w:rPr>
            </w:pPr>
            <w:r w:rsidRPr="00184263">
              <w:rPr>
                <w:b/>
                <w:sz w:val="28"/>
                <w:szCs w:val="28"/>
                <w:lang w:val="kk-KZ"/>
              </w:rPr>
              <w:t>Оқушының</w:t>
            </w:r>
          </w:p>
          <w:p w:rsidR="00815A0F" w:rsidRPr="00184263" w:rsidRDefault="00815A0F" w:rsidP="00815A0F">
            <w:pPr>
              <w:tabs>
                <w:tab w:val="num" w:pos="0"/>
                <w:tab w:val="left" w:pos="180"/>
              </w:tabs>
              <w:ind w:firstLine="540"/>
              <w:jc w:val="center"/>
              <w:rPr>
                <w:b/>
                <w:sz w:val="28"/>
                <w:szCs w:val="28"/>
                <w:lang w:val="kk-KZ"/>
              </w:rPr>
            </w:pPr>
            <w:r w:rsidRPr="00184263">
              <w:rPr>
                <w:b/>
                <w:sz w:val="28"/>
                <w:szCs w:val="28"/>
                <w:lang w:val="kk-KZ"/>
              </w:rPr>
              <w:t xml:space="preserve"> іс-әрекеті</w:t>
            </w:r>
          </w:p>
        </w:tc>
      </w:tr>
      <w:tr w:rsidR="00815A0F" w:rsidRPr="006E3DE8" w:rsidTr="00815A0F">
        <w:trPr>
          <w:trHeight w:val="1600"/>
        </w:trPr>
        <w:tc>
          <w:tcPr>
            <w:tcW w:w="2567" w:type="dxa"/>
          </w:tcPr>
          <w:p w:rsidR="00815A0F" w:rsidRPr="00184263" w:rsidRDefault="00815A0F" w:rsidP="00815A0F">
            <w:pPr>
              <w:tabs>
                <w:tab w:val="left" w:pos="0"/>
              </w:tabs>
              <w:jc w:val="both"/>
              <w:rPr>
                <w:sz w:val="28"/>
                <w:szCs w:val="28"/>
                <w:lang w:val="kk-KZ"/>
              </w:rPr>
            </w:pPr>
            <w:r w:rsidRPr="00184263">
              <w:rPr>
                <w:sz w:val="28"/>
                <w:szCs w:val="28"/>
                <w:lang w:val="kk-KZ"/>
              </w:rPr>
              <w:t>Дайындық кезең</w:t>
            </w:r>
          </w:p>
        </w:tc>
        <w:tc>
          <w:tcPr>
            <w:tcW w:w="4303" w:type="dxa"/>
          </w:tcPr>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Оқушылардың оқу материалын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базалық, бағдарламалық,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күрделенген деңгейлер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бойынша меңгеруін анықтау</w:t>
            </w:r>
          </w:p>
        </w:tc>
        <w:tc>
          <w:tcPr>
            <w:tcW w:w="2850" w:type="dxa"/>
          </w:tcPr>
          <w:p w:rsidR="00815A0F" w:rsidRPr="00184263" w:rsidRDefault="00815A0F" w:rsidP="00815A0F">
            <w:pPr>
              <w:tabs>
                <w:tab w:val="num" w:pos="0"/>
                <w:tab w:val="left" w:pos="180"/>
              </w:tabs>
              <w:ind w:firstLine="540"/>
              <w:jc w:val="both"/>
              <w:rPr>
                <w:sz w:val="28"/>
                <w:szCs w:val="28"/>
                <w:lang w:val="kk-KZ"/>
              </w:rPr>
            </w:pPr>
          </w:p>
        </w:tc>
      </w:tr>
      <w:tr w:rsidR="00815A0F" w:rsidRPr="00184263" w:rsidTr="00815A0F">
        <w:tc>
          <w:tcPr>
            <w:tcW w:w="2567" w:type="dxa"/>
          </w:tcPr>
          <w:p w:rsidR="00815A0F" w:rsidRPr="00184263" w:rsidRDefault="00815A0F" w:rsidP="00815A0F">
            <w:pPr>
              <w:tabs>
                <w:tab w:val="left" w:pos="0"/>
              </w:tabs>
              <w:rPr>
                <w:sz w:val="28"/>
                <w:szCs w:val="28"/>
                <w:lang w:val="kk-KZ"/>
              </w:rPr>
            </w:pPr>
            <w:r w:rsidRPr="00184263">
              <w:rPr>
                <w:sz w:val="28"/>
                <w:szCs w:val="28"/>
                <w:lang w:val="kk-KZ"/>
              </w:rPr>
              <w:t>Диагностикалық   кезең</w:t>
            </w:r>
          </w:p>
        </w:tc>
        <w:tc>
          <w:tcPr>
            <w:tcW w:w="4303" w:type="dxa"/>
          </w:tcPr>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Білімді меңгеру  деңгейін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анықтайтын тапсырмаларды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дайындау. Оқушылардың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білімді меңгеру деңгейін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диагностикалау. Оқушылардан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сауалнама алу, сынып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жетекшілерімен, оқушылар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және олардың ата-аналарымен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әңгімелесу.</w:t>
            </w:r>
          </w:p>
        </w:tc>
        <w:tc>
          <w:tcPr>
            <w:tcW w:w="2850" w:type="dxa"/>
          </w:tcPr>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Диагностика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нәтижелері мен өз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қызығушылықтары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негізінде пәнді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оқыту деңгейі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таңдалады. Оқушы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өзіндік таңдау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 жасайды.</w:t>
            </w:r>
          </w:p>
        </w:tc>
      </w:tr>
      <w:tr w:rsidR="00815A0F" w:rsidRPr="00184263" w:rsidTr="00815A0F">
        <w:tc>
          <w:tcPr>
            <w:tcW w:w="2567" w:type="dxa"/>
          </w:tcPr>
          <w:p w:rsidR="00815A0F" w:rsidRPr="00184263" w:rsidRDefault="00815A0F" w:rsidP="00815A0F">
            <w:pPr>
              <w:tabs>
                <w:tab w:val="left" w:pos="0"/>
              </w:tabs>
              <w:jc w:val="both"/>
              <w:rPr>
                <w:sz w:val="28"/>
                <w:szCs w:val="28"/>
                <w:lang w:val="kk-KZ"/>
              </w:rPr>
            </w:pPr>
            <w:r w:rsidRPr="00184263">
              <w:rPr>
                <w:sz w:val="28"/>
                <w:szCs w:val="28"/>
                <w:lang w:val="kk-KZ"/>
              </w:rPr>
              <w:t>Оқушыларды топтарға                бөлу кезеңі</w:t>
            </w:r>
          </w:p>
        </w:tc>
        <w:tc>
          <w:tcPr>
            <w:tcW w:w="4303" w:type="dxa"/>
          </w:tcPr>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Оқушыларды топқа бөлуді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ұйымдастыру: Әр топ үшін оқу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мазмұнын анықтау. Әр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деңгейде оқытуға қойылатын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нақты талаптарды дайындау.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Дайындалған талаптарды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оқушыларға ұсыну. </w:t>
            </w:r>
          </w:p>
        </w:tc>
        <w:tc>
          <w:tcPr>
            <w:tcW w:w="2850" w:type="dxa"/>
          </w:tcPr>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Белгілі топты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оқушының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таңдауы.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Топтардағы оқыту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талаптарының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жобасын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талқылауға қатысу.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Оқушының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таңдауы қатаң </w:t>
            </w:r>
          </w:p>
          <w:p w:rsidR="00815A0F" w:rsidRPr="00184263" w:rsidRDefault="00815A0F" w:rsidP="00815A0F">
            <w:pPr>
              <w:tabs>
                <w:tab w:val="num" w:pos="0"/>
                <w:tab w:val="left" w:pos="180"/>
              </w:tabs>
              <w:jc w:val="both"/>
              <w:rPr>
                <w:sz w:val="28"/>
                <w:szCs w:val="28"/>
                <w:lang w:val="kk-KZ"/>
              </w:rPr>
            </w:pPr>
            <w:r w:rsidRPr="00184263">
              <w:rPr>
                <w:sz w:val="28"/>
                <w:szCs w:val="28"/>
                <w:lang w:val="kk-KZ"/>
              </w:rPr>
              <w:t>ескеріледі.</w:t>
            </w:r>
          </w:p>
        </w:tc>
      </w:tr>
      <w:tr w:rsidR="00815A0F" w:rsidRPr="00184263" w:rsidTr="00815A0F">
        <w:tc>
          <w:tcPr>
            <w:tcW w:w="2567" w:type="dxa"/>
          </w:tcPr>
          <w:p w:rsidR="00815A0F" w:rsidRPr="00184263" w:rsidRDefault="00815A0F" w:rsidP="00815A0F">
            <w:pPr>
              <w:tabs>
                <w:tab w:val="left" w:pos="0"/>
              </w:tabs>
              <w:rPr>
                <w:sz w:val="28"/>
                <w:szCs w:val="28"/>
                <w:lang w:val="kk-KZ"/>
              </w:rPr>
            </w:pPr>
            <w:r w:rsidRPr="00184263">
              <w:rPr>
                <w:sz w:val="28"/>
                <w:szCs w:val="28"/>
                <w:lang w:val="kk-KZ"/>
              </w:rPr>
              <w:t xml:space="preserve">Деңгейлеп оқытуды </w:t>
            </w:r>
          </w:p>
          <w:p w:rsidR="00815A0F" w:rsidRPr="00184263" w:rsidRDefault="00815A0F" w:rsidP="00815A0F">
            <w:pPr>
              <w:tabs>
                <w:tab w:val="left" w:pos="0"/>
              </w:tabs>
              <w:rPr>
                <w:sz w:val="28"/>
                <w:szCs w:val="28"/>
                <w:lang w:val="kk-KZ"/>
              </w:rPr>
            </w:pPr>
            <w:r w:rsidRPr="00184263">
              <w:rPr>
                <w:sz w:val="28"/>
                <w:szCs w:val="28"/>
                <w:lang w:val="kk-KZ"/>
              </w:rPr>
              <w:t>жүзеге асыру кезеңі</w:t>
            </w:r>
          </w:p>
        </w:tc>
        <w:tc>
          <w:tcPr>
            <w:tcW w:w="4303" w:type="dxa"/>
          </w:tcPr>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Оқушылардың топтардағы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жұмысын ұйымдастыру</w:t>
            </w:r>
          </w:p>
        </w:tc>
        <w:tc>
          <w:tcPr>
            <w:tcW w:w="2850" w:type="dxa"/>
          </w:tcPr>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Таңдалған топта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өзнің оқу іс-  </w:t>
            </w:r>
          </w:p>
          <w:p w:rsidR="00815A0F" w:rsidRPr="00184263" w:rsidRDefault="00815A0F" w:rsidP="00815A0F">
            <w:pPr>
              <w:tabs>
                <w:tab w:val="num" w:pos="0"/>
                <w:tab w:val="left" w:pos="180"/>
              </w:tabs>
              <w:jc w:val="both"/>
              <w:rPr>
                <w:sz w:val="28"/>
                <w:szCs w:val="28"/>
                <w:lang w:val="kk-KZ"/>
              </w:rPr>
            </w:pPr>
            <w:r w:rsidRPr="00184263">
              <w:rPr>
                <w:sz w:val="28"/>
                <w:szCs w:val="28"/>
                <w:lang w:val="kk-KZ"/>
              </w:rPr>
              <w:t>әрекетін</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ұйымдастыруы </w:t>
            </w:r>
          </w:p>
        </w:tc>
      </w:tr>
      <w:tr w:rsidR="00815A0F" w:rsidRPr="006E3DE8" w:rsidTr="00815A0F">
        <w:tc>
          <w:tcPr>
            <w:tcW w:w="2567" w:type="dxa"/>
          </w:tcPr>
          <w:p w:rsidR="00815A0F" w:rsidRPr="00184263" w:rsidRDefault="00815A0F" w:rsidP="00815A0F">
            <w:pPr>
              <w:tabs>
                <w:tab w:val="left" w:pos="0"/>
              </w:tabs>
              <w:rPr>
                <w:sz w:val="28"/>
                <w:szCs w:val="28"/>
                <w:lang w:val="kk-KZ"/>
              </w:rPr>
            </w:pPr>
            <w:r w:rsidRPr="00184263">
              <w:rPr>
                <w:sz w:val="28"/>
                <w:szCs w:val="28"/>
                <w:lang w:val="kk-KZ"/>
              </w:rPr>
              <w:t xml:space="preserve">Деңгейлеп оқыту </w:t>
            </w:r>
          </w:p>
          <w:p w:rsidR="00815A0F" w:rsidRPr="00184263" w:rsidRDefault="00815A0F" w:rsidP="00815A0F">
            <w:pPr>
              <w:tabs>
                <w:tab w:val="left" w:pos="0"/>
              </w:tabs>
              <w:rPr>
                <w:sz w:val="28"/>
                <w:szCs w:val="28"/>
                <w:lang w:val="kk-KZ"/>
              </w:rPr>
            </w:pPr>
            <w:r w:rsidRPr="00184263">
              <w:rPr>
                <w:sz w:val="28"/>
                <w:szCs w:val="28"/>
                <w:lang w:val="kk-KZ"/>
              </w:rPr>
              <w:t xml:space="preserve">жағдайында білімді     меңгерту нәтижелерін </w:t>
            </w:r>
          </w:p>
          <w:p w:rsidR="00815A0F" w:rsidRPr="00184263" w:rsidRDefault="00815A0F" w:rsidP="00815A0F">
            <w:pPr>
              <w:tabs>
                <w:tab w:val="left" w:pos="0"/>
              </w:tabs>
              <w:rPr>
                <w:sz w:val="28"/>
                <w:szCs w:val="28"/>
                <w:lang w:val="kk-KZ"/>
              </w:rPr>
            </w:pPr>
            <w:r w:rsidRPr="00184263">
              <w:rPr>
                <w:sz w:val="28"/>
                <w:szCs w:val="28"/>
                <w:lang w:val="kk-KZ"/>
              </w:rPr>
              <w:t>бағалау кезеңі</w:t>
            </w:r>
          </w:p>
        </w:tc>
        <w:tc>
          <w:tcPr>
            <w:tcW w:w="4303" w:type="dxa"/>
          </w:tcPr>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Атқарылған жұмыстар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нәтижесі бойынша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оқушыларды бағалау (Кері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байланыстың дұрыс орнауы, </w:t>
            </w:r>
          </w:p>
          <w:p w:rsidR="00815A0F" w:rsidRPr="00184263" w:rsidRDefault="00815A0F" w:rsidP="00815A0F">
            <w:pPr>
              <w:tabs>
                <w:tab w:val="left" w:pos="-155"/>
              </w:tabs>
              <w:ind w:hanging="155"/>
              <w:jc w:val="both"/>
              <w:rPr>
                <w:sz w:val="28"/>
                <w:szCs w:val="28"/>
                <w:lang w:val="kk-KZ"/>
              </w:rPr>
            </w:pPr>
            <w:r w:rsidRPr="00184263">
              <w:rPr>
                <w:sz w:val="28"/>
                <w:szCs w:val="28"/>
                <w:lang w:val="kk-KZ"/>
              </w:rPr>
              <w:t xml:space="preserve">     жүзеге асуы).</w:t>
            </w:r>
          </w:p>
        </w:tc>
        <w:tc>
          <w:tcPr>
            <w:tcW w:w="2850" w:type="dxa"/>
          </w:tcPr>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Жеткен нәтижелер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бойынша өзара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бағалауды және </w:t>
            </w:r>
          </w:p>
          <w:p w:rsidR="00815A0F" w:rsidRPr="00184263" w:rsidRDefault="00815A0F" w:rsidP="00815A0F">
            <w:pPr>
              <w:tabs>
                <w:tab w:val="num" w:pos="0"/>
                <w:tab w:val="left" w:pos="180"/>
              </w:tabs>
              <w:jc w:val="both"/>
              <w:rPr>
                <w:sz w:val="28"/>
                <w:szCs w:val="28"/>
                <w:lang w:val="kk-KZ"/>
              </w:rPr>
            </w:pPr>
            <w:r w:rsidRPr="00184263">
              <w:rPr>
                <w:sz w:val="28"/>
                <w:szCs w:val="28"/>
                <w:lang w:val="kk-KZ"/>
              </w:rPr>
              <w:t xml:space="preserve">өзін-өзі бағалауды </w:t>
            </w:r>
          </w:p>
          <w:p w:rsidR="00815A0F" w:rsidRPr="00184263" w:rsidRDefault="00815A0F" w:rsidP="00815A0F">
            <w:pPr>
              <w:tabs>
                <w:tab w:val="num" w:pos="0"/>
                <w:tab w:val="left" w:pos="180"/>
              </w:tabs>
              <w:jc w:val="both"/>
              <w:rPr>
                <w:sz w:val="28"/>
                <w:szCs w:val="28"/>
                <w:lang w:val="kk-KZ"/>
              </w:rPr>
            </w:pPr>
            <w:r w:rsidRPr="00184263">
              <w:rPr>
                <w:sz w:val="28"/>
                <w:szCs w:val="28"/>
                <w:lang w:val="kk-KZ"/>
              </w:rPr>
              <w:t>жүзеге асыру.</w:t>
            </w:r>
          </w:p>
        </w:tc>
      </w:tr>
    </w:tbl>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b/>
          <w:sz w:val="28"/>
          <w:szCs w:val="28"/>
          <w:lang w:val="kk-KZ"/>
        </w:rPr>
      </w:pP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b/>
          <w:sz w:val="28"/>
          <w:szCs w:val="28"/>
          <w:lang w:val="kk-KZ"/>
        </w:rPr>
        <w:t>Деңгейлеп оқытуға қойылатын шектеулер:</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1.Мектептің деңгейлеп оқытуды ұйымдастырудағы мүмкіндігі (оқу кабинеттерінің, оқушылар топтарында бір пән бойынша параллель жұмыс жүргізетін мұғалімдердің жеткілікті болуы).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Әрбір топтар үшін талаптардың нақты болуы.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3. Мұғалімнің бір деңгейдегі оқушылармен жұмыс жүргізуі барысында </w:t>
      </w:r>
      <w:r w:rsidR="00240D31" w:rsidRPr="00184263">
        <w:rPr>
          <w:rFonts w:ascii="Times New Roman" w:hAnsi="Times New Roman" w:cs="Times New Roman"/>
          <w:sz w:val="28"/>
          <w:szCs w:val="28"/>
          <w:lang w:val="kk-KZ"/>
        </w:rPr>
        <w:t>топтың даму динамикасын меңгеру</w:t>
      </w:r>
      <w:r w:rsidRPr="00184263">
        <w:rPr>
          <w:rFonts w:ascii="Times New Roman" w:hAnsi="Times New Roman" w:cs="Times New Roman"/>
          <w:sz w:val="28"/>
          <w:szCs w:val="28"/>
          <w:lang w:val="kk-KZ"/>
        </w:rPr>
        <w:t>.</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Н.П.Гузик өз жүйесімен деңгейлеп оқытудың айрықша екі тұсын: деңгейге қарап сыныпішілік саралап оқыту және дамытушы сабақтар циклі бар «қиыстырылған оқыту жүйесі» - деп атаған.</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Әрбір тақырып бойынша өткізілетін сабақтар кезектесіп келетін бес типтен құралады.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Бірінші-</w:t>
      </w:r>
      <w:r w:rsidRPr="00184263">
        <w:rPr>
          <w:rFonts w:ascii="Times New Roman" w:hAnsi="Times New Roman" w:cs="Times New Roman"/>
          <w:sz w:val="28"/>
          <w:szCs w:val="28"/>
          <w:lang w:val="kk-KZ"/>
        </w:rPr>
        <w:t xml:space="preserve"> тақырыпты жалпы талдау сабақтары (оларды секциялар деп атайды).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Екінші-</w:t>
      </w:r>
      <w:r w:rsidRPr="00184263">
        <w:rPr>
          <w:rFonts w:ascii="Times New Roman" w:hAnsi="Times New Roman" w:cs="Times New Roman"/>
          <w:sz w:val="28"/>
          <w:szCs w:val="28"/>
          <w:lang w:val="kk-KZ"/>
        </w:rPr>
        <w:t xml:space="preserve"> қиыстырылған семинар сабақтарда оқушылардың өзіндік жұмысының процесінде оқу материалының тереңдей талдануы. (Әрбір тақырып бойынша мұндай сабақтар бірнеше рет 3-5 –ке дейін өткізіледі).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Үшінші-</w:t>
      </w:r>
      <w:r w:rsidRPr="00184263">
        <w:rPr>
          <w:rFonts w:ascii="Times New Roman" w:hAnsi="Times New Roman" w:cs="Times New Roman"/>
          <w:sz w:val="28"/>
          <w:szCs w:val="28"/>
          <w:lang w:val="kk-KZ"/>
        </w:rPr>
        <w:t xml:space="preserve"> қорытындылау және білімді жүйелеу сабақтары (тақырыптық сынақтар деп те аталады).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Төртінші –</w:t>
      </w:r>
      <w:r w:rsidRPr="00184263">
        <w:rPr>
          <w:rFonts w:ascii="Times New Roman" w:hAnsi="Times New Roman" w:cs="Times New Roman"/>
          <w:sz w:val="28"/>
          <w:szCs w:val="28"/>
          <w:lang w:val="kk-KZ"/>
        </w:rPr>
        <w:t xml:space="preserve"> материалды пәнаралық қорытындылау сабақтары (олар тақырыпты, тапсырмаларды қорғау сабақтары деп аталады).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Бесінші –</w:t>
      </w:r>
      <w:r w:rsidRPr="00184263">
        <w:rPr>
          <w:rFonts w:ascii="Times New Roman" w:hAnsi="Times New Roman" w:cs="Times New Roman"/>
          <w:sz w:val="28"/>
          <w:szCs w:val="28"/>
          <w:lang w:val="kk-KZ"/>
        </w:rPr>
        <w:t xml:space="preserve"> практикум сабақтар.</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Балалардың даму деңгейінің біріңғай болмауына, жеке қабілеттеріндегі айырмашылықтар мен басқа да себептерге байланысты сыныпта оқу үздіктері мен үлгермеушілер пайда болатыны белгілі. Сондықтан мұғалім сабақтың барлық кезеңдерінде: жаңа материалды беру, бекіту, қайталау, білім, білік, дағдыны бағалау кезінде деңгейлеп-саралап оқытуды ұйымдастырады.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Онда әр түрлі қиындық дәрежесіндегі үш типті «А», «В», «С» деңгейлеу бағдарламасы алынады. Деңгейлеу бағдарламалары (деңгейлік тапсырмалар емес, тек бағдарламалар ғана) маңызды екі аспектіні, екі тұсты қарастырады.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 белгілі деңгейдегі білім, білік, дағдының меңгерілуін қамтамасыз етеді.</w:t>
      </w:r>
      <w:r w:rsidR="00444E63" w:rsidRPr="00184263">
        <w:rPr>
          <w:rFonts w:ascii="Times New Roman" w:hAnsi="Times New Roman" w:cs="Times New Roman"/>
          <w:sz w:val="28"/>
          <w:szCs w:val="28"/>
          <w:lang w:val="kk-KZ"/>
        </w:rPr>
        <w:t xml:space="preserve"> </w:t>
      </w:r>
      <w:r w:rsidRPr="00184263">
        <w:rPr>
          <w:rFonts w:ascii="Times New Roman" w:hAnsi="Times New Roman" w:cs="Times New Roman"/>
          <w:sz w:val="28"/>
          <w:szCs w:val="28"/>
          <w:lang w:val="kk-KZ"/>
        </w:rPr>
        <w:t>(репродуктивті деңгейден шығармашылыққа дейін);</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ә) балалардың белгілі деңгейде өз бетімен оқуына, білім алуына жағдай жасалады (мұғалім тарапынан көрсетілетін тұрақты көмек, үлгі бойынша жұмыс, кеңес беруден бастап, өз бетінше толық </w:t>
      </w:r>
      <w:r w:rsidR="00240D31" w:rsidRPr="00184263">
        <w:rPr>
          <w:rFonts w:ascii="Times New Roman" w:hAnsi="Times New Roman" w:cs="Times New Roman"/>
          <w:sz w:val="28"/>
          <w:szCs w:val="28"/>
          <w:lang w:val="kk-KZ"/>
        </w:rPr>
        <w:t xml:space="preserve">жұмыс істеуге дейін).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 «В», «С» бағдарламаларының арасында қатаң сабақтастық бар. Олардың баяндау логикасында үздіксіздікті, жартылай болса да негізгі ұғымының бүтін суретін көрсететін әр тақырыптың міндетті минимумы беріледі.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 бағдарламасындағы тапсырмалар базалық стандарт түрінде белгіленеді. Оларды орындай отырып, оқушы пән бойынша қайталау деңгейінде нақты материалды меңгереді. Материалды алғаш меңгеру жұмыстарының сан рет қайталауын, мағыналық топтарды бөлу, негізгі ойды табу білігін, еске сақтау тәсілдерін білуді т.с.с. талап етеді. Сондықтан «С» бағдарламасының мазмұнына қалай оқыту керек, неге назар аудару керек, бұдан қандай қорытынды жасау керектігі туралы нұсқаулар енгізіледі.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Күрделенген тапсырмаларды бұл бағдарламадан кейінгі бағдарлама десе де болады. орындауға кіріспестен бұрын «С» бағдарламасындағы тапсырмаларды әрбір оқушы орындауға міндетті.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«В» бағдарламасы қолдануға арналған есептерді орындау үшін қажет, ол оқушлардың оқу, ой әрекетінің арнайы тәсілдерін меңгеруін қамтамасыз етеді.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Сондықтан бұл бағдарламаға нақты тапсырмалармен қатар бірінші деңгейдегі- материалды кеңейтетін, негізгі білімді дәлелдейтін, суреттейтін, нақтылайтын ұғымның қолданылуы мен жұмыс істеуін көрсететін қосымша- мәліметтер кіргізіледі. Бұл деңгей мәліметтер көлемін кеңейтіп, негізгі материалды терең көрсетеді.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 бағдарламасының орындалуы оқушыларды алған білімді шығармашылықпен қолданатын деңгейге көтереді.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Бұл бағдарлама оқу жұмысы мен ой әрекетінің тәсілдерін және деректі оқу материалын еркін игеруді көздейді.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Оқушыға мектепте алған білім негізінде шешуге болатын мәселе түйініне жетуде материалмен оның логикалық негізін тереңдете түсетін дамытушылық мәліметтер беріп, оны шығармашылықпен қолдану перспективасын ашады.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Сондай – ақ, бұл деңгей балаға өзін қосымша жұмыста көрсетуге де мүмкіндік береді.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Материалды қайталауға әр деңгейдегі тапсырмаларды еркін талдау әдістемесі кеңінен қолданылады.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Өзіндік жұмыс, есептер шығару, зертханалық және сарамандық жұмыс тапсырмалары үшін дайындалатын дидактикалық материалдардың деңгейлік нұсқасын бөлуге болады.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i/>
          <w:sz w:val="28"/>
          <w:szCs w:val="28"/>
          <w:lang w:val="kk-KZ"/>
        </w:rPr>
      </w:pPr>
      <w:r w:rsidRPr="00184263">
        <w:rPr>
          <w:rFonts w:ascii="Times New Roman" w:hAnsi="Times New Roman" w:cs="Times New Roman"/>
          <w:i/>
          <w:sz w:val="28"/>
          <w:szCs w:val="28"/>
          <w:lang w:val="kk-KZ"/>
        </w:rPr>
        <w:t>Бірінші (С)нұсқасы оқытудың міндетті нәтижесіне сәйкес.</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i/>
          <w:sz w:val="28"/>
          <w:szCs w:val="28"/>
          <w:lang w:val="kk-KZ"/>
        </w:rPr>
      </w:pPr>
      <w:r w:rsidRPr="00184263">
        <w:rPr>
          <w:rFonts w:ascii="Times New Roman" w:hAnsi="Times New Roman" w:cs="Times New Roman"/>
          <w:i/>
          <w:sz w:val="28"/>
          <w:szCs w:val="28"/>
          <w:lang w:val="kk-KZ"/>
        </w:rPr>
        <w:t>Екінші (В) нұсқасы оқулықтан қосымша есептер мен жаттығулардың енгізілуін көздейді.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i/>
          <w:sz w:val="28"/>
          <w:szCs w:val="28"/>
          <w:lang w:val="kk-KZ"/>
        </w:rPr>
      </w:pPr>
      <w:r w:rsidRPr="00184263">
        <w:rPr>
          <w:rFonts w:ascii="Times New Roman" w:hAnsi="Times New Roman" w:cs="Times New Roman"/>
          <w:i/>
          <w:sz w:val="28"/>
          <w:szCs w:val="28"/>
          <w:lang w:val="kk-KZ"/>
        </w:rPr>
        <w:t>Үшінші (А) нұсқасы қосымша оқу-әдістемелік әдебиеттерден алынған тапсырмалардан тұрады.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Әр пәндегі оқу бағдарламасын таңдау оқушының өзіне базалық білім минимумы қамтамасыз етілуімен қатар әр жеке тұлғаның шығармашылық дамуына да кеңістік ашылады.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Білімді бақылау кезінде деңгейлеу тереңдей түсіп, әрбір оқушының жетістігі есепке жеке алынады.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Пәнішілік деңгейлеу әдістемесінің қағидалары мен мазмұны «толық меңгеру» әдістемесімен ұқсас. Барлық оқушы білім стандарты деңгейін толық игергеннен кейін ғана жаңа материалға ауысу жүзеге асырылады. Жалпы сыныптық, тоттық және жеке жұмыстар арасындағы үйлесушілік базалық стандарт деңгейінде оқушылардың біліміндегі алшақтықты анықтауға мүмкіндік береді.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Ол үшін келесі түрлері қолданылады: топтармен жұмыс (столдар бойынша, қатар бойынша); ой толғау; сұхбаттасу (тұрақты жұптар, динамикалық жұптар); модульдік оқыту; семинарлық – сынақ жүйесі; сыныптан тыс қосымша жеке сабақтар; жеке көмек; кеңес.</w:t>
      </w:r>
    </w:p>
    <w:p w:rsidR="00325921" w:rsidRPr="00184263" w:rsidRDefault="00325921" w:rsidP="00325921">
      <w:pPr>
        <w:tabs>
          <w:tab w:val="num" w:pos="0"/>
          <w:tab w:val="left" w:pos="180"/>
        </w:tabs>
        <w:spacing w:after="0" w:line="240" w:lineRule="auto"/>
        <w:rPr>
          <w:rFonts w:ascii="Times New Roman" w:hAnsi="Times New Roman" w:cs="Times New Roman"/>
          <w:b/>
          <w:sz w:val="28"/>
          <w:szCs w:val="28"/>
          <w:lang w:val="kk-KZ"/>
        </w:rPr>
      </w:pPr>
    </w:p>
    <w:p w:rsidR="00815A0F" w:rsidRPr="00184263" w:rsidRDefault="00815A0F" w:rsidP="00325921">
      <w:pPr>
        <w:tabs>
          <w:tab w:val="num" w:pos="0"/>
          <w:tab w:val="left" w:pos="180"/>
        </w:tabs>
        <w:spacing w:after="0" w:line="240" w:lineRule="auto"/>
        <w:rPr>
          <w:rFonts w:ascii="Times New Roman" w:hAnsi="Times New Roman" w:cs="Times New Roman"/>
          <w:sz w:val="28"/>
          <w:szCs w:val="28"/>
          <w:lang w:val="kk-KZ"/>
        </w:rPr>
      </w:pPr>
      <w:r w:rsidRPr="00184263">
        <w:rPr>
          <w:rFonts w:ascii="Times New Roman" w:hAnsi="Times New Roman" w:cs="Times New Roman"/>
          <w:b/>
          <w:sz w:val="28"/>
          <w:szCs w:val="28"/>
          <w:lang w:val="kk-KZ"/>
        </w:rPr>
        <w:t>Деңгейлеп-</w:t>
      </w:r>
      <w:r w:rsidR="005C08C0" w:rsidRPr="00184263">
        <w:rPr>
          <w:rFonts w:ascii="Times New Roman" w:hAnsi="Times New Roman" w:cs="Times New Roman"/>
          <w:b/>
          <w:sz w:val="28"/>
          <w:szCs w:val="28"/>
          <w:lang w:val="kk-KZ"/>
        </w:rPr>
        <w:t xml:space="preserve"> с</w:t>
      </w:r>
      <w:r w:rsidRPr="00184263">
        <w:rPr>
          <w:rFonts w:ascii="Times New Roman" w:hAnsi="Times New Roman" w:cs="Times New Roman"/>
          <w:b/>
          <w:sz w:val="28"/>
          <w:szCs w:val="28"/>
          <w:lang w:val="kk-KZ"/>
        </w:rPr>
        <w:t>аралап оқыту технологиясын қолданудың тәрбиелік мәні</w:t>
      </w:r>
    </w:p>
    <w:p w:rsidR="00E12BD4" w:rsidRPr="00184263" w:rsidRDefault="00E12BD4" w:rsidP="00815A0F">
      <w:pPr>
        <w:tabs>
          <w:tab w:val="num" w:pos="0"/>
          <w:tab w:val="left" w:pos="180"/>
        </w:tabs>
        <w:spacing w:after="0" w:line="240" w:lineRule="auto"/>
        <w:ind w:firstLine="540"/>
        <w:jc w:val="both"/>
        <w:rPr>
          <w:rFonts w:ascii="Times New Roman" w:hAnsi="Times New Roman" w:cs="Times New Roman"/>
          <w:sz w:val="28"/>
          <w:szCs w:val="28"/>
          <w:lang w:val="kk-KZ"/>
        </w:rPr>
      </w:pPr>
    </w:p>
    <w:p w:rsidR="00EC179A" w:rsidRPr="00184263" w:rsidRDefault="006225ED"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E12BD4" w:rsidRPr="00184263">
        <w:rPr>
          <w:rFonts w:ascii="Times New Roman" w:hAnsi="Times New Roman" w:cs="Times New Roman"/>
          <w:sz w:val="28"/>
          <w:szCs w:val="28"/>
          <w:lang w:val="kk-KZ"/>
        </w:rPr>
        <w:t>Деңгейлеп-саралап оқыту технологиясының да тәрбиелік мәні</w:t>
      </w:r>
    </w:p>
    <w:p w:rsidR="00EC179A" w:rsidRPr="00184263" w:rsidRDefault="006225ED"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E12BD4" w:rsidRPr="00184263">
        <w:rPr>
          <w:rFonts w:ascii="Times New Roman" w:hAnsi="Times New Roman" w:cs="Times New Roman"/>
          <w:sz w:val="28"/>
          <w:szCs w:val="28"/>
          <w:lang w:val="kk-KZ"/>
        </w:rPr>
        <w:t>Деңгейлеп-саралап оқыту технологиясындағы тапсырмалар</w:t>
      </w:r>
    </w:p>
    <w:p w:rsidR="00E12BD4" w:rsidRPr="00184263" w:rsidRDefault="00E12BD4" w:rsidP="00815A0F">
      <w:pPr>
        <w:tabs>
          <w:tab w:val="num" w:pos="0"/>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Қазіргі білім беру саласында оқытудың озық технолгиялары қолданылуда. Солардың бірі – деңгейлеп-саралап оқыту технологиясы. Деңгейлеп-саралап оқыту технологиясы негізінде құрылған сабақта оқушы өз бетімен ойлана жұмыс істеп, ал мұғалім ізденіс-таным процесін ұйымдастырушы рөлін атқарады. </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Сонымен қатар деңгейлеп-саралап оқыту технологиясы сынып ішінде дарынды балаларды анықтауға көмектеседі. Оқушының өз бетімен деңгейлік тапсырмаларды орындауына қарай сынып білімінің қаншалықты төмен немесе жоғары екендігін білуге болады. Деңгейлеп-саралап оқыту технологиясы оқушылардың өз білімін жаңа әдіспен бағалауға мүмкіндік береді. Ең бастысы, білім мен ғылымға деген құштарлығын арттыра түседі. Яғни, деңгейлеп-саралап оқыту технологиясы нәтижесінде оқушылар оқу жұмысындағы жеткен жетістіктері мен жіберген кемшіліктері туралы біліп, өз еңбектеріне талдау жасайды.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Деңгейлеп-саралап оқыту технологиясының да тәрбиелік мәні ерекше. Деңгейлік тапсырмаларды орындау процесі кезінде оқушылардың ақыл-ой, еңбек, адамгершілік, ұйымшылдық, эстетикалық тәрбиесі қалыптасып отырады. Мұндағы тапсырмалардың құрылысымен қатар оның мағынасы да әр оқушыға әсер етеді.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Тәрбиенің жалпы мақсатын жүзеге асыру ең алдымен тәрбие бөліктерінің міндеттерін және оларды байланыстырып шешуді талап етеді. Тәрбиенің құрамды бөліктері: ақыл-ой тәрбиесі, адамгершілік тәрбиесі және еңбек тәрбиесі.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Ақыл-ой тәрбиесі – оқушылардың ойлау қабілетін, дүниеге ғылыми көзқарасын жетілдіру мен қалыптастыру. Ақыл-ой тәрбиесі оқушылардың ғылыми білім жүйесін дамытады. Тиімді ұйымдастырылған ақыл-ой тәрбиесі оқушылардың рухани күшінің артуына ықпал жасайды, еңбек етуге көмектеседі. Сонымен бірге қоғамдық өмірге, табиғатқа жалпы көзқарасы дамиды.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Ақыл-ой тәрбиесі, көріп білу, жүрекпен терең сезіну – біртіндей келе молыға, толыға қалыптасатын тәрбиеден туатын үздіксіз жаттығудың жемісі. Көрген-білгендерді ой елегінен өткізіп, оны түйіндеп миға тоқу, үнемі сарапқа салу ынта-жігерді, күшті қажыр-қайрат пен талапты керек етеді.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Ақыл-ой тәрбиесі оқушылардың деңгейлік тапсырмаларды орындау барысында оларды салыстырып, іздендірудің және бірінен-бірін ажыратып, оның ішкі заңдылықтарын дәлелдеттіріп отыру нәтижесінде байқалады. Соның нәтижесінде олардың ой-өрісі кеңейеді. Сол арқылы өздерінің өмір танудағы білімін молықтырып, ақыл-ойын жетілдіріп отырады.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«Ақыл-ой тәрбиесінің басты міндеттері: оқушыларды табиғат және қоғам жайындағы ғылым негіздерімен қаруландыру, осының негізінде олардың ғылыми материалистік көзқарасын қалыптастыру; оқушылардың ой-қабілетін (абстрактілі ойлау, ойлау стратегиясы – талдау, синтез, салыстыру жинақтау, классификациялау т.б.), таным іс-әрекетін іскерлік, дағды, бақылау, жазып алу, өзін-өзі бақылау т.б. дамыту», - деп Ж.Б.Қоянбаев анықтама береді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Алгоритмдік деңгейде орындалатын тапсырмалар арқылы көбі</w:t>
      </w:r>
      <w:r w:rsidR="006C72CA" w:rsidRPr="00184263">
        <w:rPr>
          <w:rFonts w:ascii="Times New Roman" w:hAnsi="Times New Roman" w:cs="Times New Roman"/>
          <w:sz w:val="28"/>
          <w:szCs w:val="28"/>
          <w:lang w:val="kk-KZ"/>
        </w:rPr>
        <w:t>несе осы тәрбие түрі кездеседі.</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Адамгершілік тәрбиесі жеке адамды тәрбиелеуде маңызы зор. Адамдардың бір-біріне, достыққа, Отанға, жанұяға және т.б. деген кіршіксіз көзқарасына және қарым-қатынаста болуы тиіс. Адамгершілік тәрбиесі оқушыларды адамгершілік ұғым, принциптер жайында біліммен қаруландырады. Жасөспірімнің адамгершілік жасындағы мүмкіндігі білімнің, біліктің және дағдының жай ғана жиынтығы емес.</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Оқушының бойындағы адамгершілік, әдептілік тәрбиесін қалыптастыру – қазақ тілі пәнінің негізгі мақсаты. Әр сабақта деңгейлік тапсырмалардың ішінде адамгершілік, ізгілік, әдептілік мазмұнындағы мәтіндерді жиі қолданған жөн. Мысалы: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Мәтінді негізгі ойды ажыратып, тақырып қой. Құрмалас сөйлемдерді тауып, себебін түсіндір.</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2. Мәтіндегі бай мен </w:t>
      </w:r>
      <w:r w:rsidR="006C72CA" w:rsidRPr="00184263">
        <w:rPr>
          <w:rFonts w:ascii="Times New Roman" w:hAnsi="Times New Roman" w:cs="Times New Roman"/>
          <w:sz w:val="28"/>
          <w:szCs w:val="28"/>
          <w:lang w:val="kk-KZ"/>
        </w:rPr>
        <w:t>мұжық арасындағы іс-әрекетті қа</w:t>
      </w:r>
      <w:r w:rsidRPr="00184263">
        <w:rPr>
          <w:rFonts w:ascii="Times New Roman" w:hAnsi="Times New Roman" w:cs="Times New Roman"/>
          <w:sz w:val="28"/>
          <w:szCs w:val="28"/>
          <w:lang w:val="kk-KZ"/>
        </w:rPr>
        <w:t>л</w:t>
      </w:r>
      <w:r w:rsidR="006C72CA" w:rsidRPr="00184263">
        <w:rPr>
          <w:rFonts w:ascii="Times New Roman" w:hAnsi="Times New Roman" w:cs="Times New Roman"/>
          <w:sz w:val="28"/>
          <w:szCs w:val="28"/>
          <w:lang w:val="kk-KZ"/>
        </w:rPr>
        <w:t>а</w:t>
      </w:r>
      <w:r w:rsidRPr="00184263">
        <w:rPr>
          <w:rFonts w:ascii="Times New Roman" w:hAnsi="Times New Roman" w:cs="Times New Roman"/>
          <w:sz w:val="28"/>
          <w:szCs w:val="28"/>
          <w:lang w:val="kk-KZ"/>
        </w:rPr>
        <w:t>й бағалайсың? Әдептілік, адамгершілік туралы қандай мақал-мәтел білесің, ойланып жаз.</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Бір елдің бас әкімі өзіндей бір баймен жолығысып, сөйлесіп тұрғанда, қасынан бір жарлы мұжық өтеді. Ол өтіп бара жатып иіліп, бас ұрып сәлем береді. Оған қарсы әлгі үлкен әкім онан да төменірек бас иіп сәлем алады.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Қасындағы бай:</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Тақсыр, осынша жұрттың үстінен қараған әкімсіз. Қайдағы бір мұжыққа неге сонша иілдіңіз?- деп сұрапты.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Сонда әкім:</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Ешбір ілім-білім үйренбеген мұжық сонша иіліп, әдептілігін көрсеткенде, мен онан әдепсіз болып қал</w:t>
      </w:r>
      <w:r w:rsidR="006C72CA" w:rsidRPr="00184263">
        <w:rPr>
          <w:rFonts w:ascii="Times New Roman" w:hAnsi="Times New Roman" w:cs="Times New Roman"/>
          <w:sz w:val="28"/>
          <w:szCs w:val="28"/>
          <w:lang w:val="kk-KZ"/>
        </w:rPr>
        <w:t>айын ба? – депті.(Ы.Алтынсарин)</w:t>
      </w:r>
      <w:r w:rsidRPr="00184263">
        <w:rPr>
          <w:rFonts w:ascii="Times New Roman" w:hAnsi="Times New Roman" w:cs="Times New Roman"/>
          <w:sz w:val="28"/>
          <w:szCs w:val="28"/>
          <w:lang w:val="kk-KZ"/>
        </w:rPr>
        <w:t>.</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Мұнда оқушы мәтінді оқи отырып, бай, мұжық және әкімнің іс-әрекеттерін бағалау үшін өзін солардың орнына қояды. Олардың іс-әрекеттерінің дұрыс-бұрыстығын әр оқушы өзінше талдап, ой елегінен өткізеді. Соның нәтижесінде олардың бойында адамгершілік, әдептілік тәрбиесі қалыптасады. Ол әсіресе байға берген жауабынан анық көрінеді. Мәтінде адамгершілік тәрбиесімен бірге кішіпейілділік, әдептілік тәрбиелері де кездеседі. Сондықтан деңгейлік тапсырмаларды осындай мәтіндермен байланыстыра құру арқылы оқушыларды жақсы қасиеттерге тәрбиелеуге болады.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Деңгейлік тапсырмалардың көмегімен оқушылардың әр түрлі қабілеттері пен қажеттіліктері бойға жинақталып, ізгілік бағытымен реттелген қасиеттер көрінеді. Бұл оқушының өзіндік ізгілік – адамгершілік бағытта орындалатын тапсырмаға белсене қатысуы және кез-келген жұмыста да өзінің қатаң талап қоюы, басқа адамдарға деген өз бойында адалдық, ілтипаттық, ықыластылық, мейірімділік т.б. ізгі қарым-қатынастардың болуы.</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Деңгейлеп-саралап оқыту технол</w:t>
      </w:r>
      <w:r w:rsidR="00E12BD4" w:rsidRPr="00184263">
        <w:rPr>
          <w:rFonts w:ascii="Times New Roman" w:hAnsi="Times New Roman" w:cs="Times New Roman"/>
          <w:sz w:val="28"/>
          <w:szCs w:val="28"/>
          <w:lang w:val="kk-KZ"/>
        </w:rPr>
        <w:t>о</w:t>
      </w:r>
      <w:r w:rsidRPr="00184263">
        <w:rPr>
          <w:rFonts w:ascii="Times New Roman" w:hAnsi="Times New Roman" w:cs="Times New Roman"/>
          <w:sz w:val="28"/>
          <w:szCs w:val="28"/>
          <w:lang w:val="kk-KZ"/>
        </w:rPr>
        <w:t>гиясындағы тапсырмалар негізінен жеңілден күрделіге қарай құрылады. Тапсырмалар  мазмұны күрделенген сайын оқушылардың қызығушылықтары артып, еңбектене түседі. Сондай  еңбектенудің арқасында оқушылар өз білімдерін шыңдай түседі және тиісті бағалармен бағаланады. Сондықтан қазіргі кезде еңбекке тәрбиелеу міндеттерін ескере отырып, мұғалімдер деңгейлеп-саралап оқыту технологиясы арқылы оқушылардың бойында «еңбек тәрбиесін» қалыптастыруы керек.</w:t>
      </w:r>
    </w:p>
    <w:p w:rsidR="00815A0F" w:rsidRPr="00184263" w:rsidRDefault="00815A0F" w:rsidP="00815A0F">
      <w:pPr>
        <w:tabs>
          <w:tab w:val="num" w:pos="0"/>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Қорыта айтқанда, ақыл-ой, адамгершілік және еңбек тәрбиесі тәрбиенің негізгі құрамды бөліктері. Бұларды бір-бірімен ажыратуға болмайды. Өйткені жас ұрпақты жан-жақты және үйлесімді етіп тәрбиелеудің мақсаты мен міндеттері тәрбиенің құрамды бөліктері өзара тығыз байланысты болған жағдайда және соны деңгейлеп-саралап оқыту технологиясында қолданғанда ғ</w:t>
      </w:r>
      <w:r w:rsidR="006C72CA" w:rsidRPr="00184263">
        <w:rPr>
          <w:rFonts w:ascii="Times New Roman" w:hAnsi="Times New Roman" w:cs="Times New Roman"/>
          <w:sz w:val="28"/>
          <w:szCs w:val="28"/>
          <w:lang w:val="kk-KZ"/>
        </w:rPr>
        <w:t>ана жүзеге асырылады</w:t>
      </w:r>
      <w:r w:rsidRPr="00184263">
        <w:rPr>
          <w:rFonts w:ascii="Times New Roman" w:hAnsi="Times New Roman" w:cs="Times New Roman"/>
          <w:sz w:val="28"/>
          <w:szCs w:val="28"/>
          <w:lang w:val="kk-KZ"/>
        </w:rPr>
        <w:t>.</w:t>
      </w:r>
    </w:p>
    <w:p w:rsidR="00815A0F" w:rsidRPr="00184263" w:rsidRDefault="00815A0F" w:rsidP="00815A0F">
      <w:pPr>
        <w:tabs>
          <w:tab w:val="num" w:pos="0"/>
          <w:tab w:val="left" w:pos="180"/>
        </w:tabs>
        <w:spacing w:after="0" w:line="240" w:lineRule="auto"/>
        <w:ind w:firstLine="540"/>
        <w:jc w:val="center"/>
        <w:rPr>
          <w:rFonts w:ascii="Times New Roman" w:hAnsi="Times New Roman" w:cs="Times New Roman"/>
          <w:b/>
          <w:sz w:val="28"/>
          <w:szCs w:val="28"/>
          <w:lang w:val="kk-KZ"/>
        </w:rPr>
      </w:pPr>
    </w:p>
    <w:p w:rsidR="00815A0F" w:rsidRPr="00184263" w:rsidRDefault="00815A0F" w:rsidP="00815A0F">
      <w:pPr>
        <w:tabs>
          <w:tab w:val="num" w:pos="0"/>
          <w:tab w:val="left" w:pos="180"/>
        </w:tabs>
        <w:spacing w:after="0" w:line="240" w:lineRule="auto"/>
        <w:ind w:firstLine="540"/>
        <w:jc w:val="center"/>
        <w:rPr>
          <w:rFonts w:ascii="Times New Roman" w:hAnsi="Times New Roman" w:cs="Times New Roman"/>
          <w:b/>
          <w:sz w:val="28"/>
          <w:szCs w:val="28"/>
          <w:lang w:val="kk-KZ"/>
        </w:rPr>
      </w:pPr>
    </w:p>
    <w:p w:rsidR="00836C62" w:rsidRPr="00184263" w:rsidRDefault="00836C62" w:rsidP="006C72CA">
      <w:pPr>
        <w:tabs>
          <w:tab w:val="left" w:pos="180"/>
        </w:tabs>
        <w:spacing w:after="0" w:line="240" w:lineRule="auto"/>
        <w:rPr>
          <w:rFonts w:ascii="Times New Roman" w:hAnsi="Times New Roman" w:cs="Times New Roman"/>
          <w:b/>
          <w:sz w:val="28"/>
          <w:szCs w:val="28"/>
          <w:lang w:val="kk-KZ"/>
        </w:rPr>
      </w:pPr>
    </w:p>
    <w:p w:rsidR="00815A0F" w:rsidRPr="00184263" w:rsidRDefault="006C72CA" w:rsidP="006C72CA">
      <w:pPr>
        <w:tabs>
          <w:tab w:val="left" w:pos="180"/>
        </w:tabs>
        <w:spacing w:after="0" w:line="240" w:lineRule="auto"/>
        <w:rPr>
          <w:rFonts w:ascii="Times New Roman" w:hAnsi="Times New Roman" w:cs="Times New Roman"/>
          <w:b/>
          <w:sz w:val="28"/>
          <w:szCs w:val="28"/>
          <w:lang w:val="kk-KZ"/>
        </w:rPr>
      </w:pPr>
      <w:r w:rsidRPr="00184263">
        <w:rPr>
          <w:rFonts w:ascii="Times New Roman" w:hAnsi="Times New Roman" w:cs="Times New Roman"/>
          <w:b/>
          <w:sz w:val="28"/>
          <w:szCs w:val="28"/>
          <w:lang w:val="kk-KZ"/>
        </w:rPr>
        <w:t>Қазақ тілі сабағында жаңа технологияларды пайдалану</w:t>
      </w:r>
    </w:p>
    <w:p w:rsidR="00EC179A" w:rsidRPr="00184263" w:rsidRDefault="00EC179A" w:rsidP="006C72CA">
      <w:pPr>
        <w:tabs>
          <w:tab w:val="left" w:pos="180"/>
        </w:tabs>
        <w:spacing w:after="0" w:line="240" w:lineRule="auto"/>
        <w:rPr>
          <w:rFonts w:ascii="Times New Roman" w:hAnsi="Times New Roman" w:cs="Times New Roman"/>
          <w:b/>
          <w:sz w:val="28"/>
          <w:szCs w:val="28"/>
          <w:lang w:val="kk-KZ"/>
        </w:rPr>
      </w:pPr>
    </w:p>
    <w:p w:rsidR="00815A0F" w:rsidRPr="00184263" w:rsidRDefault="005E60D9" w:rsidP="006C72CA">
      <w:pPr>
        <w:tabs>
          <w:tab w:val="left" w:pos="180"/>
        </w:tabs>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815A0F" w:rsidRPr="00184263">
        <w:rPr>
          <w:rFonts w:ascii="Times New Roman" w:hAnsi="Times New Roman" w:cs="Times New Roman"/>
          <w:sz w:val="28"/>
          <w:szCs w:val="28"/>
          <w:lang w:val="kk-KZ"/>
        </w:rPr>
        <w:t>Модельдеу арқылы тіл дамыту жұмыстарын жүргізу технологиясы</w:t>
      </w:r>
    </w:p>
    <w:p w:rsidR="00EC179A" w:rsidRPr="00184263" w:rsidRDefault="005E60D9" w:rsidP="00705C16">
      <w:pPr>
        <w:tabs>
          <w:tab w:val="left" w:pos="1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705C16" w:rsidRPr="00184263">
        <w:rPr>
          <w:rFonts w:ascii="Times New Roman" w:hAnsi="Times New Roman" w:cs="Times New Roman"/>
          <w:sz w:val="28"/>
          <w:szCs w:val="28"/>
          <w:lang w:val="kk-KZ"/>
        </w:rPr>
        <w:t>Дәстүрлі оқытуда оқушыға білім, іскерлік, дағдыны қалыптастыру</w:t>
      </w:r>
    </w:p>
    <w:p w:rsidR="00705C16" w:rsidRPr="00184263" w:rsidRDefault="00705C16" w:rsidP="00705C16">
      <w:pPr>
        <w:tabs>
          <w:tab w:val="left" w:pos="180"/>
        </w:tabs>
        <w:spacing w:after="0" w:line="240" w:lineRule="auto"/>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Технология талаптарына сай тіл дамыту үрдісінде оқушылардың өзіндік ізденісінің  яғни зерттеуші, ізденуші ретінде әрекет етуінің маңызы зор. Ал мұғалім тіл дамытудың өнімді деген басқа да әдіс-тәсілдеріне оқушыларды дағдыландырып, меңгеруге жетелеуі тиіс. Басқаша айтқанда, тіл дамыту – мұғалім мен оқышуы арасындағы қызу да ойлы, жаңа ізденістерге толы әрі қызықты, әрі күрделі, түрлі іс-әрекеттермен жүзеге асатын үрдіс. Осы орайда ескі римнен қалған «кто учить, учится» деген ой немесе «учитель и ученик растут вместе… Обучение – наполовину учение» - дейтін қытай данышпаны Конфуцийдің тұжырымы бүгінгі кезеңдегі тіл дамыту  жұмыстарында да өміршеңдігін танытып тұр.</w:t>
      </w:r>
    </w:p>
    <w:p w:rsidR="00815A0F" w:rsidRPr="00184263" w:rsidRDefault="001B2561"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w:t>
      </w:r>
      <w:r w:rsidR="00815A0F" w:rsidRPr="00184263">
        <w:rPr>
          <w:rFonts w:ascii="Times New Roman" w:hAnsi="Times New Roman" w:cs="Times New Roman"/>
          <w:sz w:val="28"/>
          <w:szCs w:val="28"/>
          <w:lang w:val="kk-KZ"/>
        </w:rPr>
        <w:t>іл дамыту – баланың қалыптасқан сөздік қорларын ары қарай байыту; ауызекі сөйлеу тілінде де, жазба тілінде де әдеби нормативтерді сақтау; ойын нақты, тұжырымды, айқын жеткізу; мәнерлі де жатық сөйлеуге жаттықтыру; шешендік оралымдар мен даналық сөздерді терең түсіне отырып, керегінде оларды пайдалану; сөйлеу, жазу мәдениетінің талаптарын меңгерту; сауаттылыққа баулу іс-әрекеттерінің жиынтығы. Пәнаралық байланысқа негізделген шығармашылық жұмыстар арқылы тіл дамыту – ең өнімді  жол. Оның басты ұстанымдары төмендегідей:</w:t>
      </w:r>
    </w:p>
    <w:p w:rsidR="00815A0F" w:rsidRPr="00184263" w:rsidRDefault="005C08C0"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 xml:space="preserve"> тілдік ережелер, тіл ғылымының негізінде оқушылардың сөздік қорын байыту, дамыту;</w:t>
      </w:r>
    </w:p>
    <w:p w:rsidR="00815A0F" w:rsidRPr="00184263" w:rsidRDefault="005C08C0"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 xml:space="preserve"> әдеби тіл нормаларын көркем әдебиетпен байланыстыра отырып меңгерту;</w:t>
      </w:r>
    </w:p>
    <w:p w:rsidR="00815A0F" w:rsidRPr="00184263" w:rsidRDefault="005C08C0"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 xml:space="preserve"> сөздерді нақты, мәнерлі, айқын айта және жаза білу  дағдыларын жетілдіру, яғни, орфография ережелерін меңгерту;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Бұл жөнінде орыс ғалымы Д.Э.Розенталь былай дейді: «культурная речь в своей устной форме должна отвечать существующим в настоящее время нормам орфоэпии, в своей письменной форме – нормом орфографии и пунктуации».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Әр сөздің мән-мағынасын жете түсіну;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Сөйлеу тілі мен жазб</w:t>
      </w:r>
      <w:r w:rsidR="005C08C0" w:rsidRPr="00184263">
        <w:rPr>
          <w:sz w:val="28"/>
          <w:szCs w:val="28"/>
          <w:lang w:val="kk-KZ"/>
        </w:rPr>
        <w:t>а тілін ұштастыра отырып дамыту;</w:t>
      </w:r>
    </w:p>
    <w:p w:rsidR="00815A0F" w:rsidRPr="00184263" w:rsidRDefault="005C08C0" w:rsidP="00815A0F">
      <w:pPr>
        <w:tabs>
          <w:tab w:val="left" w:pos="180"/>
          <w:tab w:val="num" w:pos="72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Тыңдау-сөйлеу-оқу  үрдістерін қарастыра отырып жүргізу;</w:t>
      </w:r>
    </w:p>
    <w:p w:rsidR="00815A0F" w:rsidRPr="00184263" w:rsidRDefault="005C08C0" w:rsidP="005C08C0">
      <w:pPr>
        <w:tabs>
          <w:tab w:val="left" w:pos="1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Тіл сабақтарында көркем туындыны негізге ала отырып, авторы, кейіпкерлер тілін түсіну, қабылдау, оған еліктеу, оларды тәжірибеде пайдалана білуге дағдыландыру;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Әдеби тілде қарым-қатынас жасауға жетелеу;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Тапқыр, ұтымды, әдемі, ойлы, шешен сөйлеуге дағдыландыру;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Сөз өнеріне баулу, оны қадірлеуге, оның қыры мен сырын меңгеруге, дарынын, қабілетін дамытуға әрекеттену.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дамытудың сабақтар жүйесінде жүзеге асатынын ескере келе, қазіргі тіл дамытуды негіз еткен технологиялық сабақтардың басты мақсатын төмендегідей саралауға болады:</w:t>
      </w:r>
    </w:p>
    <w:p w:rsidR="00815A0F" w:rsidRPr="00184263" w:rsidRDefault="005C08C0" w:rsidP="005C08C0">
      <w:pPr>
        <w:tabs>
          <w:tab w:val="left" w:pos="1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00815A0F" w:rsidRPr="00184263">
        <w:rPr>
          <w:rFonts w:ascii="Times New Roman" w:hAnsi="Times New Roman" w:cs="Times New Roman"/>
          <w:sz w:val="28"/>
          <w:szCs w:val="28"/>
          <w:lang w:val="kk-KZ"/>
        </w:rPr>
        <w:t>Тіл үйретудің бұрыннан қалыптасқан ережелері мен талаптарына қоса, оның жаңа инновациялық жолдарын меңгерту;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Тілдік нормаларды сөйлеу, жазу тілінде қолдана білуге дағдыландыру;</w:t>
      </w:r>
    </w:p>
    <w:p w:rsidR="00815A0F" w:rsidRPr="00184263" w:rsidRDefault="00815A0F" w:rsidP="005C08C0">
      <w:pPr>
        <w:pStyle w:val="a4"/>
        <w:numPr>
          <w:ilvl w:val="0"/>
          <w:numId w:val="2"/>
        </w:numPr>
        <w:tabs>
          <w:tab w:val="left" w:pos="180"/>
        </w:tabs>
        <w:jc w:val="both"/>
        <w:rPr>
          <w:sz w:val="28"/>
          <w:szCs w:val="28"/>
          <w:lang w:val="kk-KZ"/>
        </w:rPr>
      </w:pPr>
      <w:r w:rsidRPr="00184263">
        <w:rPr>
          <w:sz w:val="28"/>
          <w:szCs w:val="28"/>
          <w:lang w:val="kk-KZ"/>
        </w:rPr>
        <w:t>Оқушыларды бір-бірімен тілдік қатысым әрекетіне баулу;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Таным, ойлау белсенділіктерін дамыту, білім  деңгейлерін шығармашылық деңгейге, яғни, анализ, синтез, бағаға қарай жетелеу.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Бұл орайда  тіл дамыту үрдісі атақты ғалымдар Эльконин, Давыдовтар көзқарастарымен орайлас келеді. Аталмыш ғалымдардың «дамыта оқыту» технологиясы мен тіл дамыту технологиясы астасып жатады. Тіл дамытуда «нені дамыту керек?», «қалай дамыту керек?» деген  мәселелер алды</w:t>
      </w:r>
      <w:r w:rsidR="00705C16" w:rsidRPr="00184263">
        <w:rPr>
          <w:rFonts w:ascii="Times New Roman" w:hAnsi="Times New Roman" w:cs="Times New Roman"/>
          <w:sz w:val="28"/>
          <w:szCs w:val="28"/>
          <w:lang w:val="kk-KZ"/>
        </w:rPr>
        <w:t>н</w:t>
      </w:r>
      <w:r w:rsidRPr="00184263">
        <w:rPr>
          <w:rFonts w:ascii="Times New Roman" w:hAnsi="Times New Roman" w:cs="Times New Roman"/>
          <w:sz w:val="28"/>
          <w:szCs w:val="28"/>
          <w:lang w:val="kk-KZ"/>
        </w:rPr>
        <w:t>да тұрса, «дамыта оқытуда» да «нені дамыту керек?» деген сұрақ туады. Бұған былай жауап беруге болады:</w:t>
      </w:r>
    </w:p>
    <w:p w:rsidR="00815A0F" w:rsidRPr="00184263" w:rsidRDefault="00815A0F" w:rsidP="00815A0F">
      <w:pPr>
        <w:numPr>
          <w:ilvl w:val="0"/>
          <w:numId w:val="5"/>
        </w:numPr>
        <w:tabs>
          <w:tab w:val="clear" w:pos="1068"/>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сезімін, түйсігін;</w:t>
      </w:r>
    </w:p>
    <w:p w:rsidR="00815A0F" w:rsidRPr="00184263" w:rsidRDefault="00815A0F" w:rsidP="00815A0F">
      <w:pPr>
        <w:numPr>
          <w:ilvl w:val="0"/>
          <w:numId w:val="5"/>
        </w:numPr>
        <w:tabs>
          <w:tab w:val="clear" w:pos="1068"/>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қабылдауын, тұшынуын, ынтасын;</w:t>
      </w:r>
    </w:p>
    <w:p w:rsidR="00815A0F" w:rsidRPr="00184263" w:rsidRDefault="00815A0F" w:rsidP="00815A0F">
      <w:pPr>
        <w:numPr>
          <w:ilvl w:val="0"/>
          <w:numId w:val="5"/>
        </w:numPr>
        <w:tabs>
          <w:tab w:val="clear" w:pos="1068"/>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зейінін, еске ұстауын, болжауын;</w:t>
      </w:r>
    </w:p>
    <w:p w:rsidR="00815A0F" w:rsidRPr="00184263" w:rsidRDefault="00815A0F" w:rsidP="00815A0F">
      <w:pPr>
        <w:numPr>
          <w:ilvl w:val="0"/>
          <w:numId w:val="5"/>
        </w:numPr>
        <w:tabs>
          <w:tab w:val="clear" w:pos="1068"/>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ерік-қайратын;</w:t>
      </w:r>
    </w:p>
    <w:p w:rsidR="00815A0F" w:rsidRPr="00184263" w:rsidRDefault="00815A0F" w:rsidP="00815A0F">
      <w:pPr>
        <w:numPr>
          <w:ilvl w:val="0"/>
          <w:numId w:val="5"/>
        </w:numPr>
        <w:tabs>
          <w:tab w:val="clear" w:pos="1068"/>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оқу іс-әрекеттерін, дағды-машықтарын.</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Бұл тұжырымдар тек қана оқушы тілін дамытуда ғана емес, жеке тұлғаны жан-жақты дамыту үрдісінд</w:t>
      </w:r>
      <w:r w:rsidR="006C72CA" w:rsidRPr="00184263">
        <w:rPr>
          <w:rFonts w:ascii="Times New Roman" w:hAnsi="Times New Roman" w:cs="Times New Roman"/>
          <w:sz w:val="28"/>
          <w:szCs w:val="28"/>
          <w:lang w:val="kk-KZ"/>
        </w:rPr>
        <w:t>е де үлкен орын алады.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Дәстүрлі оқытуда оқушыға білім, іскерлік, дағдыны қалыптастыру бірінші кезекте тұрса, ал бүгін жеке тұлғаны жан-жақты дамыту, олардың дарыны, қабілеті, талантын, дамыту алдыңғы кезекке шықты. Қазақстан Республикасының «Орта білімді беруді дамыту тұжырымдамасында»: «Әрбір баланың жеке тұлғалық қасиеттерін ашу, мүмкіндіктерін, өмірдегі мәнін көрсету арқылы оның тереңірек ұмтылуына, сондай-ақ ізденісіне, бейімділігіне көмек беру, жағдай туғызу және осылайша оған түпкілікті өмір сүру үшін рухани  күш беру – білім берудің түпкілікті мақсаты»- делінген. Бұл тұжырым тікелей тіл дамыту алдындағы қазіргі мақсатты  айқындайды. Сонымен, тіл дамыту арқылы жан-жақты дамыған жеке тұлға дамыту, олардың қабілеті, дарынын дамыту, өзін-өзі тануына тікелей ықпал ету; өмірге бейімдеу қазіргі тіл дамытудың негізгі мақсаты болып табылады. Белгілі ғалым Л.С.Выготскийдің: «Обучение должно быть согласовано с уровнем развития ребенка и вести развитие за собой» - деген сөзі де айтылған ойымызды нақтылай түседі. Сондықтан да тіл дамыту – қазақ тілін оқытудың ғана емес, тәрбие берудің де маңызды құралы. Ол арқылы жас ұрпақты тіл өнеріне баулу, туған тілінің қыры мен сырын терең меңгерту, ойын жатық та көркем етіп жеткізе білу, мәдениетті де сауатты жаза білу іс-әрекеттері жүзеге асады. Тіл дамыту сияқты аса маңызды үрдісте ата-баба, даналардан қалған тіл шұрайын негізге ала отырып, жас ұрпақты оның кәусар бұлағынан сусындата отырып тәрбиелеу керек. Осы орайда қазақтың сөз өнері мен рухани өміріндегі ірі тұлға болған Мәшһүр Жүсіптің: «Қазақ тілінен асыл. Қазақ тілінен бай тіл жоқ. Сол ата-бабаның тілі болған қазақ тілін осы күнгі қазақтың жалғызы білмейді. Егер қазақ тілін білсе, дін де осында, ғылым мен білім осында, әдемілік те осында. Солай болғаны үшін өткен ата-бабаларымыздың бәрі жақсы болып, әулие болып өтті» - деген пікірінен тілдің тек ауызекі сөйлеу, қатынас құралы ғана болмағанын білуге болады.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Тіл дамыту жұмыстарында оның нәтижелі болуы үшін оқушылардың оқу іс-әрекетін, оқу еңбегін ұйымдастырудың маңызы зор. Іс-әрекетті әрбір жеке тұлғаға қарай, оның алдындағы мақсатына жететіндей дәрежеде ұйымдастыру-технологияландырудың ең маңызды шарты болып табылады. Бұл жерде орыстың тамаша педагогі К.Д.Ушинский: «Деятельность должна быть моя, увлекать меня, исходить  из души моей» </w:t>
      </w:r>
      <w:r w:rsidR="00DB66D1" w:rsidRPr="00184263">
        <w:rPr>
          <w:rFonts w:ascii="Times New Roman" w:hAnsi="Times New Roman" w:cs="Times New Roman"/>
          <w:sz w:val="28"/>
          <w:szCs w:val="28"/>
          <w:lang w:val="kk-KZ"/>
        </w:rPr>
        <w:t>–</w:t>
      </w:r>
      <w:r w:rsidRPr="00184263">
        <w:rPr>
          <w:rFonts w:ascii="Times New Roman" w:hAnsi="Times New Roman" w:cs="Times New Roman"/>
          <w:sz w:val="28"/>
          <w:szCs w:val="28"/>
          <w:lang w:val="kk-KZ"/>
        </w:rPr>
        <w:t xml:space="preserve"> деген сөзінің маңызы тағы да алдыңнан шығады.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дамытудың өнімді бір жолы – модельдеу технологиясы. Модельдеу оқушылардың болжамы, көзге елестетуі, алған білімді бір нәрсеге ұқсатуы, абстрактілі ойлауынан туындайды. Бұл жөнінде В.А. Шторфф былай дейді: «Специфика модельных асбтракций состоит в том, что чувственные формы их выражения и закрепления, начиная от образов и кончая знаками (определенным образом взаимосвязанными и расположенными в пространстве) не безразличны к содержанию асбтакции, будучи особым средством его отображения. Модельные абстакции – это абстакции особого рода, общего и едини</w:t>
      </w:r>
      <w:r w:rsidR="006C72CA" w:rsidRPr="00184263">
        <w:rPr>
          <w:rFonts w:ascii="Times New Roman" w:hAnsi="Times New Roman" w:cs="Times New Roman"/>
          <w:sz w:val="28"/>
          <w:szCs w:val="28"/>
          <w:lang w:val="kk-KZ"/>
        </w:rPr>
        <w:t>чного. Ненаглядного»</w:t>
      </w:r>
      <w:r w:rsidRPr="00184263">
        <w:rPr>
          <w:rFonts w:ascii="Times New Roman" w:hAnsi="Times New Roman" w:cs="Times New Roman"/>
          <w:sz w:val="28"/>
          <w:szCs w:val="28"/>
          <w:lang w:val="kk-KZ"/>
        </w:rPr>
        <w:t>.</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Танымдық іс-әрекеттің өнімді жолдары баршылық. Соның бірі – алған білімді модельдей білу, оны мазмұны мен мәніне қарай көз алдыға келтіру, немесе бір белгілермен жобалау, сұлбасын, нобайын салу, бейнесін болжау болып табылады. Бұл жөніндегі: «мы будем представлять модель как знаковую систему, отображающую  какой-либо объект. Оно может приобретать форму схемы, макета, графика, и существовать в виде реального объекта, который в таком случае становится подобием другого (моделиеруемого объекта» - деген пікірлер оның маңызын ашып тұр.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Модельдеу технологиясы қазақ тілі сабақтарында сызба, макет не сұлба арқылы емес, тіл арқылы жүргізіледі. Дегенмен, модельдеуді ғалымдар жазғандай тек сызба, графика, макеттер арқылы жүргізу мүмкін емес. Сызу, бейнелеу өнеріне  қабілетті бала оның тек жобасын бейнелеуге, көбінде ауызекі не жазба тілде берулеріне болады.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Сол себептен де модельдеу шығармашылық жұмыстың бір түрі ретінде тіл дамыту үрдісінің жемісті, өнімді тәсілі болып табылады.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rPr>
          <w:rFonts w:ascii="Times New Roman" w:hAnsi="Times New Roman" w:cs="Times New Roman"/>
          <w:b/>
          <w:sz w:val="28"/>
          <w:szCs w:val="28"/>
          <w:lang w:val="kk-KZ"/>
        </w:rPr>
      </w:pPr>
    </w:p>
    <w:p w:rsidR="00815A0F" w:rsidRPr="00184263" w:rsidRDefault="00815A0F" w:rsidP="00815A0F">
      <w:pPr>
        <w:tabs>
          <w:tab w:val="left" w:pos="180"/>
        </w:tabs>
        <w:spacing w:after="0" w:line="240" w:lineRule="auto"/>
        <w:ind w:firstLine="540"/>
        <w:rPr>
          <w:rFonts w:ascii="Times New Roman" w:hAnsi="Times New Roman" w:cs="Times New Roman"/>
          <w:sz w:val="28"/>
          <w:szCs w:val="28"/>
          <w:lang w:val="kk-KZ"/>
        </w:rPr>
      </w:pPr>
      <w:r w:rsidRPr="00184263">
        <w:rPr>
          <w:rFonts w:ascii="Times New Roman" w:hAnsi="Times New Roman" w:cs="Times New Roman"/>
          <w:b/>
          <w:sz w:val="28"/>
          <w:szCs w:val="28"/>
          <w:lang w:val="kk-KZ"/>
        </w:rPr>
        <w:t>Қазақ тілі сабақтарында ойын элеметтері</w:t>
      </w:r>
    </w:p>
    <w:p w:rsidR="00EC179A" w:rsidRPr="00184263" w:rsidRDefault="00EC179A" w:rsidP="00815A0F">
      <w:pPr>
        <w:tabs>
          <w:tab w:val="left" w:pos="180"/>
        </w:tabs>
        <w:spacing w:after="0" w:line="240" w:lineRule="auto"/>
        <w:ind w:firstLine="540"/>
        <w:jc w:val="both"/>
        <w:rPr>
          <w:rFonts w:ascii="Times New Roman" w:hAnsi="Times New Roman" w:cs="Times New Roman"/>
          <w:sz w:val="28"/>
          <w:szCs w:val="28"/>
          <w:lang w:val="kk-KZ"/>
        </w:rPr>
      </w:pPr>
    </w:p>
    <w:p w:rsidR="00EC179A"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EC179A" w:rsidRPr="00184263">
        <w:rPr>
          <w:rFonts w:ascii="Times New Roman" w:hAnsi="Times New Roman" w:cs="Times New Roman"/>
          <w:sz w:val="28"/>
          <w:szCs w:val="28"/>
          <w:lang w:val="kk-KZ"/>
        </w:rPr>
        <w:t>Қазіргі қазақ тілі пәні барысында пайдаланылатын ойын элементтері.</w:t>
      </w:r>
    </w:p>
    <w:p w:rsidR="00EC179A"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672462" w:rsidRPr="00184263">
        <w:rPr>
          <w:rFonts w:ascii="Times New Roman" w:hAnsi="Times New Roman" w:cs="Times New Roman"/>
          <w:sz w:val="28"/>
          <w:szCs w:val="28"/>
          <w:lang w:val="kk-KZ"/>
        </w:rPr>
        <w:t>Ойынға пайдаланылған сөйлемдер.</w:t>
      </w:r>
    </w:p>
    <w:p w:rsidR="00672462" w:rsidRPr="00184263" w:rsidRDefault="00672462"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таңда үздіксіз білім беру жүйесінде білім беруді дамыту, дүниежүзілік білім беру кеңістігіне кіру мақсатында елімізде білім берудің жаңа жүйесі құрылып жатыр. Білім беруді дамыту негізінде жалпы оқыту үрдісіне жүктеліп отырған жаңаша талап, міндеттер жоғары оқу орны оқытушыларына да қойылуда. Сондықтан оқытушы іс-әрекетін жаңа талап тұрғысынан ұйымдастыру – бүгінгі күннің өзекті мәселесі.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Жоғары оқу орындарында пәндерді оқыту барысында теориялық және тәжірибелік ғылыми білім негіздерін меңгертумен ғана шектелмей, оқу үрдісінде студенттердің шығармашыл әлеуетін дамыту, бәсекеге қабілетін арттыру, ақпаратты өзі іздеп тауып өз тәжірибесінде қолдана білуге үйрету қажеттілігі өмір талабы болып отыр. Аталған қажеттіліктердің оқыту үрдісінде кей жағдайда іске аспауын қалыптасқан дәстүрлі оқыту жүйесі мүмкіндігін шектеулі екендігімен түсіндіруге болады. Бұл мәселе тек оқыту үрдісінде оқытудың әдіс-тәсілдерін үнемі жетілдіріп отыру арқылы шешімін таппақ.</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Осындай тиімді оқыту тәсілдерінің бірі – ойын элементтерін оқу үрдісінде пайдалана отырып оқыту. Ойын элементтерін оқу-тәрбиеде пайдалану студенттердің белсенділігін, оқу пәніне ынтасын, танымдық қызығуын арттыратын әдіс болып табылады.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Студенттердің пән барысында игерілген білімнің, дағдының сапасы оқытушының біліміне, ұйымдастыру қабілетіне, ізденгіштігіне, т.б. қасиеттеріне қатысты болумен қатар дәрісханадағы студенттердің белсенділігіне, оқу пәніне, ынтасына танымдық қызығуна да тікелей байланысты екендігі белгілі.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қазақ тілі пәні барысында пайдаланылатын ойын элементтері студенттердің теориялық білімі мен өмірлік дағдыны жеңіл игеріп, бекітуге көмектесуімен қатар студенттердің қисынды ойлану қабілетін, дербес ой-қиялын дамытып, өз пікірлерін білдіруге, ұтқыр шешім қабылдауға дағдыландырады.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Сабақтың тақырыбы мен мақсатында игерілетін тілдік материалдардың көлеміне қарай ойын шартын, мазмұнын өзгертіп пайдалануға болады.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w:t>
      </w:r>
      <w:r w:rsidRPr="00184263">
        <w:rPr>
          <w:rFonts w:ascii="Times New Roman" w:hAnsi="Times New Roman" w:cs="Times New Roman"/>
          <w:b/>
          <w:sz w:val="28"/>
          <w:szCs w:val="28"/>
          <w:lang w:val="kk-KZ"/>
        </w:rPr>
        <w:t>Әріптер тізбегі</w:t>
      </w:r>
      <w:r w:rsidRPr="00184263">
        <w:rPr>
          <w:rFonts w:ascii="Times New Roman" w:hAnsi="Times New Roman" w:cs="Times New Roman"/>
          <w:sz w:val="28"/>
          <w:szCs w:val="28"/>
          <w:lang w:val="kk-KZ"/>
        </w:rPr>
        <w:t>» ойыны. Ойын қазіргі қазақ тілінің фонетика саласын меңгерту барысында пайдаланылады. «Дыбыс, әріп, фонетика» тақырыбынан студенттердің алған білімдерін бекіту мақсатында қолданылады.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 xml:space="preserve">Ойынның мақсаты. </w:t>
      </w:r>
      <w:r w:rsidRPr="00184263">
        <w:rPr>
          <w:rFonts w:ascii="Times New Roman" w:hAnsi="Times New Roman" w:cs="Times New Roman"/>
          <w:sz w:val="28"/>
          <w:szCs w:val="28"/>
          <w:lang w:val="kk-KZ"/>
        </w:rPr>
        <w:t>Топтағы студенттердің аты-жөнін әліпби ретімен белгілі бір уақыт мөлшерінде жазып шығу тапсырылады.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 xml:space="preserve">«Түртіп алу жүйесін» </w:t>
      </w:r>
      <w:r w:rsidRPr="00184263">
        <w:rPr>
          <w:rFonts w:ascii="Times New Roman" w:hAnsi="Times New Roman" w:cs="Times New Roman"/>
          <w:sz w:val="28"/>
          <w:szCs w:val="28"/>
          <w:lang w:val="kk-KZ"/>
        </w:rPr>
        <w:t>қазіргі қазақ тілі сабағында пайдалану. Бұл ойынды дәріс, семинар, т.б. сабақтарда қолдануға болады.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Ойынның мақсаты.</w:t>
      </w:r>
      <w:r w:rsidRPr="00184263">
        <w:rPr>
          <w:rFonts w:ascii="Times New Roman" w:hAnsi="Times New Roman" w:cs="Times New Roman"/>
          <w:sz w:val="28"/>
          <w:szCs w:val="28"/>
          <w:lang w:val="kk-KZ"/>
        </w:rPr>
        <w:t xml:space="preserve"> Студенттердің өз пікірін қорытып дәлелдеуге үйрету.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Топтағы студенттердің санына қарай жұмыс қағазы таратылып беріледі. Жұмыс қағазы үш бөліктен тұрады.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Білемін.</w:t>
      </w:r>
      <w:r w:rsidRPr="00184263">
        <w:rPr>
          <w:rFonts w:ascii="Times New Roman" w:hAnsi="Times New Roman" w:cs="Times New Roman"/>
          <w:sz w:val="28"/>
          <w:szCs w:val="28"/>
          <w:lang w:val="kk-KZ"/>
        </w:rPr>
        <w:tab/>
      </w:r>
      <w:r w:rsidRPr="00184263">
        <w:rPr>
          <w:rFonts w:ascii="Times New Roman" w:hAnsi="Times New Roman" w:cs="Times New Roman"/>
          <w:sz w:val="28"/>
          <w:szCs w:val="28"/>
          <w:lang w:val="kk-KZ"/>
        </w:rPr>
        <w:tab/>
      </w:r>
      <w:r w:rsidRPr="00184263">
        <w:rPr>
          <w:rFonts w:ascii="Times New Roman" w:hAnsi="Times New Roman" w:cs="Times New Roman"/>
          <w:sz w:val="28"/>
          <w:szCs w:val="28"/>
          <w:lang w:val="kk-KZ"/>
        </w:rPr>
        <w:tab/>
        <w:t>2. Мен үшін жаңа.</w:t>
      </w:r>
      <w:r w:rsidRPr="00184263">
        <w:rPr>
          <w:rFonts w:ascii="Times New Roman" w:hAnsi="Times New Roman" w:cs="Times New Roman"/>
          <w:sz w:val="28"/>
          <w:szCs w:val="28"/>
          <w:lang w:val="kk-KZ"/>
        </w:rPr>
        <w:tab/>
      </w:r>
      <w:r w:rsidRPr="00184263">
        <w:rPr>
          <w:rFonts w:ascii="Times New Roman" w:hAnsi="Times New Roman" w:cs="Times New Roman"/>
          <w:sz w:val="28"/>
          <w:szCs w:val="28"/>
          <w:lang w:val="kk-KZ"/>
        </w:rPr>
        <w:tab/>
        <w:t>3. Ізденемін.</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Ойын шарты</w:t>
      </w:r>
      <w:r w:rsidRPr="00184263">
        <w:rPr>
          <w:rFonts w:ascii="Times New Roman" w:hAnsi="Times New Roman" w:cs="Times New Roman"/>
          <w:sz w:val="28"/>
          <w:szCs w:val="28"/>
          <w:lang w:val="kk-KZ"/>
        </w:rPr>
        <w:t>.сабақтың соңына дейін дәріс сабағы болса, оқытушының берген материалдарынан немесе семинар сабақтарында студенттердің үй тапсырмаларынан рефераттарынан бұрыннан таныс, белгілі ұғым, тілдік материал кездескен жағдайда «білемін» бағанына, жаңа ғылыми білімді «мен үшін жаңа» бағанына, студенттерге түсініксіз болып қалған немесе ол пікірлерге келіспеген жағдайда «ізденемін» бағанына тапсырылады.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b/>
          <w:sz w:val="28"/>
          <w:szCs w:val="28"/>
          <w:lang w:val="kk-KZ"/>
        </w:rPr>
        <w:t xml:space="preserve">«Синонимін табайық» </w:t>
      </w:r>
      <w:r w:rsidRPr="00184263">
        <w:rPr>
          <w:rFonts w:ascii="Times New Roman" w:hAnsi="Times New Roman" w:cs="Times New Roman"/>
          <w:sz w:val="28"/>
          <w:szCs w:val="28"/>
          <w:lang w:val="kk-KZ"/>
        </w:rPr>
        <w:t>ойыны.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Ойынды лексика саласынан «Синонимдік қатар» тақырыбын бекіту сабағында немесе сабақтың мақсатына қарай өткенді еске түсіре отырып фонетикалық, морфологиялық не синтаксистік фонетикалық талдау жасату мақсатында пайдалануға болады.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Ойыннық мақсаты.</w:t>
      </w:r>
      <w:r w:rsidRPr="00184263">
        <w:rPr>
          <w:rFonts w:ascii="Times New Roman" w:hAnsi="Times New Roman" w:cs="Times New Roman"/>
          <w:sz w:val="28"/>
          <w:szCs w:val="28"/>
          <w:lang w:val="kk-KZ"/>
        </w:rPr>
        <w:t xml:space="preserve"> Студенттердің «Синоним» тақырыбынан меңгерген білімдерін тексеру, жылдам ой қорытуға баулу, сөздік қорын байыту.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Ойынға оқытушы синонимдік қатар түзеге болатын мақсаттаға сөйлемдерді тақтаға келіп іліп қояды.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i/>
          <w:sz w:val="28"/>
          <w:szCs w:val="28"/>
          <w:lang w:val="kk-KZ"/>
        </w:rPr>
        <w:t>Ойынның шарты</w:t>
      </w:r>
      <w:r w:rsidRPr="00184263">
        <w:rPr>
          <w:rFonts w:ascii="Times New Roman" w:hAnsi="Times New Roman" w:cs="Times New Roman"/>
          <w:sz w:val="28"/>
          <w:szCs w:val="28"/>
          <w:lang w:val="kk-KZ"/>
        </w:rPr>
        <w:t>. Студенттерге бір уақыт аралығындағы синонимдік қатар түзу тапсырылады.</w:t>
      </w:r>
    </w:p>
    <w:p w:rsidR="00815A0F" w:rsidRPr="00184263" w:rsidRDefault="00815A0F" w:rsidP="00815A0F">
      <w:pPr>
        <w:tabs>
          <w:tab w:val="left" w:pos="180"/>
        </w:tabs>
        <w:spacing w:after="0" w:line="240" w:lineRule="auto"/>
        <w:ind w:firstLine="540"/>
        <w:jc w:val="both"/>
        <w:rPr>
          <w:rFonts w:ascii="Times New Roman" w:hAnsi="Times New Roman" w:cs="Times New Roman"/>
          <w:i/>
          <w:sz w:val="28"/>
          <w:szCs w:val="28"/>
          <w:lang w:val="kk-KZ"/>
        </w:rPr>
      </w:pPr>
      <w:r w:rsidRPr="00184263">
        <w:rPr>
          <w:rFonts w:ascii="Times New Roman" w:hAnsi="Times New Roman" w:cs="Times New Roman"/>
          <w:i/>
          <w:sz w:val="28"/>
          <w:szCs w:val="28"/>
          <w:lang w:val="kk-KZ"/>
        </w:rPr>
        <w:t>Ойынға пайдаланылған сөйлемдер.</w:t>
      </w:r>
    </w:p>
    <w:p w:rsidR="00815A0F" w:rsidRPr="00184263" w:rsidRDefault="00815A0F" w:rsidP="00815A0F">
      <w:pPr>
        <w:numPr>
          <w:ilvl w:val="0"/>
          <w:numId w:val="7"/>
        </w:numPr>
        <w:tabs>
          <w:tab w:val="clear" w:pos="1818"/>
          <w:tab w:val="left" w:pos="180"/>
          <w:tab w:val="left" w:pos="90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Келте жіп күрмеуге келмейді (келте, қысқа, шолақ, күрмеуге, байлауға   т.б.).</w:t>
      </w:r>
    </w:p>
    <w:p w:rsidR="00815A0F" w:rsidRPr="00184263" w:rsidRDefault="00815A0F" w:rsidP="00815A0F">
      <w:pPr>
        <w:numPr>
          <w:ilvl w:val="0"/>
          <w:numId w:val="7"/>
        </w:numPr>
        <w:tabs>
          <w:tab w:val="clear" w:pos="1818"/>
          <w:tab w:val="left" w:pos="180"/>
          <w:tab w:val="left" w:pos="90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Отау жанынан екеуі де қашықтап бара жатты (жаны, қасы, маңы, тұсы, қашықтап, алыстап, аулақтап) .</w:t>
      </w:r>
    </w:p>
    <w:p w:rsidR="00815A0F" w:rsidRPr="00184263" w:rsidRDefault="00815A0F" w:rsidP="00815A0F">
      <w:pPr>
        <w:numPr>
          <w:ilvl w:val="0"/>
          <w:numId w:val="7"/>
        </w:numPr>
        <w:tabs>
          <w:tab w:val="clear" w:pos="1818"/>
          <w:tab w:val="left" w:pos="180"/>
          <w:tab w:val="num" w:pos="90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Осы  шаққа дейін тартынып жүргендей боп отырған Базаралы Майбасарға қадала қарады (шақ, мезгіл, уақыт, мерзім; жүдегендей, азғандай, арықтағандай).</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Ойын осылай жалғаса береді. Ойын соңында синонимдік қатардан сөйлемдер құрап, фонетикалық, морфологиялық не синтаксистік т</w:t>
      </w:r>
      <w:r w:rsidR="002253CE" w:rsidRPr="00184263">
        <w:rPr>
          <w:rFonts w:ascii="Times New Roman" w:hAnsi="Times New Roman" w:cs="Times New Roman"/>
          <w:sz w:val="28"/>
          <w:szCs w:val="28"/>
          <w:lang w:val="kk-KZ"/>
        </w:rPr>
        <w:t>алдау жасатуға болады</w:t>
      </w:r>
      <w:r w:rsidRPr="00184263">
        <w:rPr>
          <w:rFonts w:ascii="Times New Roman" w:hAnsi="Times New Roman" w:cs="Times New Roman"/>
          <w:sz w:val="28"/>
          <w:szCs w:val="28"/>
          <w:lang w:val="kk-KZ"/>
        </w:rPr>
        <w:t>.</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Оқытушылар барлық сабақтарда болмаса да, сабақтың ыңғайына, мақсат-мүддесіне қарай түрлі іскер ойын түрлерін пайдалана алады. Оқу ойындарын пайдаланудың нәтижелі болуы, </w:t>
      </w:r>
      <w:r w:rsidRPr="00184263">
        <w:rPr>
          <w:rFonts w:ascii="Times New Roman" w:hAnsi="Times New Roman" w:cs="Times New Roman"/>
          <w:i/>
          <w:sz w:val="28"/>
          <w:szCs w:val="28"/>
          <w:lang w:val="kk-KZ"/>
        </w:rPr>
        <w:t>біріншіден,</w:t>
      </w:r>
      <w:r w:rsidRPr="00184263">
        <w:rPr>
          <w:rFonts w:ascii="Times New Roman" w:hAnsi="Times New Roman" w:cs="Times New Roman"/>
          <w:sz w:val="28"/>
          <w:szCs w:val="28"/>
          <w:lang w:val="kk-KZ"/>
        </w:rPr>
        <w:t xml:space="preserve"> оқытушының  ойынды құрудың технологиясын жете білуіне байланысты. Ойынды құрудың техникасы ойын теориясына және психологиялық-педагогикалық ұстанымдарына негізделуі шарт. </w:t>
      </w:r>
      <w:r w:rsidRPr="00184263">
        <w:rPr>
          <w:rFonts w:ascii="Times New Roman" w:hAnsi="Times New Roman" w:cs="Times New Roman"/>
          <w:i/>
          <w:sz w:val="28"/>
          <w:szCs w:val="28"/>
          <w:lang w:val="kk-KZ"/>
        </w:rPr>
        <w:t>Екіншіден</w:t>
      </w:r>
      <w:r w:rsidRPr="00184263">
        <w:rPr>
          <w:rFonts w:ascii="Times New Roman" w:hAnsi="Times New Roman" w:cs="Times New Roman"/>
          <w:sz w:val="28"/>
          <w:szCs w:val="28"/>
          <w:lang w:val="kk-KZ"/>
        </w:rPr>
        <w:t xml:space="preserve"> , оқытушының ерен еңбегіне , үлкен жауапкершілігіне байланысты.</w:t>
      </w:r>
    </w:p>
    <w:p w:rsidR="00815A0F" w:rsidRPr="00184263" w:rsidRDefault="00815A0F" w:rsidP="00815A0F">
      <w:pPr>
        <w:tabs>
          <w:tab w:val="left" w:pos="180"/>
        </w:tabs>
        <w:spacing w:after="0" w:line="240" w:lineRule="auto"/>
        <w:ind w:firstLine="540"/>
        <w:jc w:val="both"/>
        <w:rPr>
          <w:rFonts w:ascii="Times New Roman" w:hAnsi="Times New Roman" w:cs="Times New Roman"/>
          <w:b/>
          <w:sz w:val="28"/>
          <w:szCs w:val="28"/>
          <w:lang w:val="kk-KZ"/>
        </w:rPr>
      </w:pPr>
      <w:r w:rsidRPr="00184263">
        <w:rPr>
          <w:rFonts w:ascii="Times New Roman" w:hAnsi="Times New Roman" w:cs="Times New Roman"/>
          <w:sz w:val="28"/>
          <w:szCs w:val="28"/>
          <w:lang w:val="kk-KZ"/>
        </w:rPr>
        <w:t xml:space="preserve">Жоғары аталған шарттарды негізге ала отырып сабақтың мақсатына сай оқу ойындарын пайдалану тиімді болмақ. Оқу-тәрбие үрдісінде пайдаланылатын оқу ойындарының студенттері жан-жақты дамыта отырып, өскелең өмір талабына сай тәрбиелеудегі маңызы ерекше. </w:t>
      </w:r>
    </w:p>
    <w:p w:rsidR="00D9776E" w:rsidRPr="00184263" w:rsidRDefault="00D9776E" w:rsidP="00815A0F">
      <w:pPr>
        <w:tabs>
          <w:tab w:val="left" w:pos="180"/>
        </w:tabs>
        <w:spacing w:after="0" w:line="240" w:lineRule="auto"/>
        <w:ind w:firstLine="540"/>
        <w:rPr>
          <w:rFonts w:ascii="Times New Roman" w:hAnsi="Times New Roman" w:cs="Times New Roman"/>
          <w:b/>
          <w:sz w:val="28"/>
          <w:szCs w:val="28"/>
          <w:lang w:val="kk-KZ"/>
        </w:rPr>
      </w:pPr>
    </w:p>
    <w:p w:rsidR="00815A0F" w:rsidRPr="00184263" w:rsidRDefault="00815A0F" w:rsidP="00815A0F">
      <w:pPr>
        <w:tabs>
          <w:tab w:val="left" w:pos="180"/>
        </w:tabs>
        <w:spacing w:after="0" w:line="240" w:lineRule="auto"/>
        <w:ind w:firstLine="540"/>
        <w:rPr>
          <w:rFonts w:ascii="Times New Roman" w:hAnsi="Times New Roman" w:cs="Times New Roman"/>
          <w:b/>
          <w:sz w:val="28"/>
          <w:szCs w:val="28"/>
          <w:lang w:val="kk-KZ"/>
        </w:rPr>
      </w:pPr>
      <w:r w:rsidRPr="00184263">
        <w:rPr>
          <w:rFonts w:ascii="Times New Roman" w:hAnsi="Times New Roman" w:cs="Times New Roman"/>
          <w:b/>
          <w:sz w:val="28"/>
          <w:szCs w:val="28"/>
          <w:lang w:val="kk-KZ"/>
        </w:rPr>
        <w:t>Сатылай кешенді талдай оқыту</w:t>
      </w:r>
    </w:p>
    <w:p w:rsidR="00E544DF" w:rsidRPr="00184263" w:rsidRDefault="00E544DF" w:rsidP="00815A0F">
      <w:pPr>
        <w:tabs>
          <w:tab w:val="left" w:pos="180"/>
        </w:tabs>
        <w:spacing w:after="0" w:line="240" w:lineRule="auto"/>
        <w:ind w:firstLine="540"/>
        <w:jc w:val="both"/>
        <w:rPr>
          <w:rFonts w:ascii="Times New Roman" w:hAnsi="Times New Roman" w:cs="Times New Roman"/>
          <w:sz w:val="28"/>
          <w:szCs w:val="28"/>
          <w:lang w:val="kk-KZ"/>
        </w:rPr>
      </w:pPr>
    </w:p>
    <w:p w:rsidR="00AA29FA"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672462" w:rsidRPr="00184263">
        <w:rPr>
          <w:rFonts w:ascii="Times New Roman" w:hAnsi="Times New Roman" w:cs="Times New Roman"/>
          <w:sz w:val="28"/>
          <w:szCs w:val="28"/>
          <w:lang w:val="kk-KZ"/>
        </w:rPr>
        <w:t>Сатылай кешенді талдау «оқытудың төл технологиясы»</w:t>
      </w:r>
    </w:p>
    <w:p w:rsidR="00672462"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6E1416" w:rsidRPr="00184263">
        <w:rPr>
          <w:rFonts w:ascii="Times New Roman" w:hAnsi="Times New Roman" w:cs="Times New Roman"/>
          <w:sz w:val="28"/>
          <w:szCs w:val="28"/>
          <w:lang w:val="kk-KZ"/>
        </w:rPr>
        <w:t>Сатылай кешенді талдаудың</w:t>
      </w:r>
      <w:r w:rsidR="00E544DF" w:rsidRPr="00184263">
        <w:rPr>
          <w:rFonts w:ascii="Times New Roman" w:hAnsi="Times New Roman" w:cs="Times New Roman"/>
          <w:sz w:val="28"/>
          <w:szCs w:val="28"/>
          <w:lang w:val="kk-KZ"/>
        </w:rPr>
        <w:t xml:space="preserve"> өзегі – деңгейлік талдау</w:t>
      </w:r>
    </w:p>
    <w:p w:rsidR="00E544DF" w:rsidRPr="00184263" w:rsidRDefault="00E544D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Еліміздің білім жүйесінде қолданылып жүрген көптеген технологиялар бар. Кез келген технологияның нәтижесі-оқушының сапалы білім алуы, шығармашылық деңгейінің жоғары сатыға жетуі арқылы өлшенеді десек, бұл өлшемдердің көрсеткіштері әлі де өз деңгейінде емес. Оған себеп, қандай технология болсын, ол біздің ұлттық ділімізден алшақ болмауы керек.  Сондықтан бүгінгі таңда қазақ мектептерінде ұлттық төл технология қажет-ақ.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Ұлттық төл технология дегеніміз- қазақ тілін оқытудан бастау алып, халқымыздың әдебиетін, тарихын, жағрафиясын, т.б. пәндердің жиынтығын құрап, оқушыларға жан-жақты білім беретін, оларды өз елінде , өз жерінде ұлтының биік тұлғалы азаматы етіп қалыптастыра алатын оқыту. Төл технологияны жасауға өзге елдің озық ой-пікірлерімен қатар қазақ халқы ғалымдарының оқыту, тәрбие туралы жасаған ғылыми тұжырымдары, әдістемелік кешендері негіз етеп алынады. Төл технологияның көшбасында қазақ тілінің тұруы тиіс. Бұған «Мұғалім тіл сабағында сөйлеуге, жазуға оқуға, қысқасы, әңгімеге жаттықтырады екен. Ал басқа пәндерді оқытқанда не істемек? Физиканы, жағрафияны, тарихты оқыту дегеніміз осы пәндердің құбылысы туралы әңгіме ету керек пе? Ендеше, тілге төселдіру ғой. Есеп үйрету-сан туралы ойлау ғана емес, есеппен айтылған ойды ұғу, ұққанын айта білу ғой. Тереңірек қарасақ, әр пәннің ісі баланың ойын қозғау, ойлағанын ауызша я жазумен сыртқа шығару. Олай болса, тілсіз оқылатын, ұғылатын пән жоқ екендігі анық» деген  Ж.Аймауытовтың пікірі дәлел. Сондықтан да біз сатылай кешенді талдауды «оқытудың төл технологиясы» деп атаймыз.</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талдау дегеніміз - оқыту мақсаты, міндеттері, әдіс-тәсілдері, өзіндік ерекшеліктері бар және оқушыларға білімді ғылыми негізде сатылай, жүйелі, кешенді меңгертіп, оларға ұлттық құндылықтарды бағалай, қолдана білуге машықтандыратын оқыту. Сатылай кешенді талдау оқушыларға қазақ тілі ғылымының мазмұны мен жүйесін, оның сөздік құрамы мен грамматикалық құрылысын, сөйлеу тілінің байлығын және әдеби тіл нормасын үйретіп, дұрыс сөйлеу, сауатты жазу дағдысын қалыптастырады. Сатылай кешенді талдау технологиясының басты қағидаларының бірі- жоғары қиындықта оқыту.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талдау -  тек қана білімді белгілі бір көлемде беріп, қажетті шеберлік пен дағдыны қалыптастыруымен ғана шектелмейтін, сонымен қатар баланың жалпы тұлғалық дамуына, ойлау, есте сақтау, қиялдау, елестету сияқты басқа танымдық-психолиялық қасиеттерінің жақсы үйлесімді дамуына бағытталған оқытудың түрі.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талдауда баланың ізденушілік, зерттеушілік, әрекетін ұйымдастыру басты назарда ұсталады. Ол үшін бала өзінің бұған дейінгі білетін амалдарының, тәсілдерінің жаңа мәселені шешуге жеткіліксіз екенін сезетіндей жағдайға түсуі керек. Сонда ғана оның білім алуға деген ынта-ықыласы артады, білім алуға әрекеттенеді.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талдай оқыту технологиясында мұғалім мен оқушы арасындағы қарым-қатынас жаңа қағидаларға негізделеді. Олар: ынтымақтастық, өзара сыйластық, түсіністік, әріптестік сияқты қасиеттер. Бұл  технологияның маңызды тағы бір ерекшелігі – оқушыларды жақсы, жаман, орташа деп бөлмей, тек материалды жылдам, орта, төменгі деңгейде қабылдауына қарай тапсырманы оң деңгейге икемдеп, барлық баланың дамуы үшін қолайлы жағдай туғызуды мақсат тұтады. Төл технология «Сатылай кешенді талдаудың» өзегі –</w:t>
      </w:r>
      <w:r w:rsidR="00D9776E" w:rsidRPr="00184263">
        <w:rPr>
          <w:rFonts w:ascii="Times New Roman" w:hAnsi="Times New Roman" w:cs="Times New Roman"/>
          <w:sz w:val="28"/>
          <w:szCs w:val="28"/>
          <w:lang w:val="kk-KZ"/>
        </w:rPr>
        <w:t xml:space="preserve"> деңгейлік талдаулар</w:t>
      </w:r>
      <w:r w:rsidRPr="00184263">
        <w:rPr>
          <w:rFonts w:ascii="Times New Roman" w:hAnsi="Times New Roman" w:cs="Times New Roman"/>
          <w:sz w:val="28"/>
          <w:szCs w:val="28"/>
          <w:lang w:val="kk-KZ"/>
        </w:rPr>
        <w:t>.</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Жалпы дидактикада да, әлемдік әдістеме ілімінде де бұрыннан қалыптасқан «деңгейлік оқыту» ұғымы бар. Деңгейлік оқыту мәселесінің негізгі қағидалары, заңдылықтары, оны жүзеге асыру жолдары аталған ғылым салаларында қарастырылған.</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 сөзі термин ретінде алғаш математика ғылымында пайда болған. Математикада бұл термин «өлшеу құралы», «шаманы» белгілейді.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Деңгейлік идеясы шетелдерге педагогика ғылымына 1920 жылдың басында енген. Ал кеңестік педагогикада деңгейлік оқыту мәселесін О.Лошнова (деңгейлік саралап оқыту), В.Фирсов (міндетті нәтижеге негіздеп деңгейлеп оқыту), В.Беспалько (тапсырмалардың «қиыншылығын есепке алу» әрекетінің төрт деңгейі), қазақстандық Ж.Қараев, Ж.Кобдикова, Қ.Қадашева, К.Өмірбаева, т.б. ғалымдар қарастырған.</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Педагог-ғалым В.Беспалько зерттеу еңбектерінде деңгейлеп, саралап оқытуға кеңірек тоқталып, оның ең озық, тиімді әдістерін, тың жолдарын, озық үлгілерін жаңашылдықпен дәлелдеп береді. Ғалым оқу материалдарын меңгерудің төрт деңгейін ұсынады: </w:t>
      </w:r>
      <w:r w:rsidRPr="00184263">
        <w:rPr>
          <w:rFonts w:ascii="Times New Roman" w:hAnsi="Times New Roman" w:cs="Times New Roman"/>
          <w:i/>
          <w:sz w:val="28"/>
          <w:szCs w:val="28"/>
          <w:lang w:val="kk-KZ"/>
        </w:rPr>
        <w:t xml:space="preserve">бірінші </w:t>
      </w:r>
      <w:r w:rsidRPr="00184263">
        <w:rPr>
          <w:rFonts w:ascii="Times New Roman" w:hAnsi="Times New Roman" w:cs="Times New Roman"/>
          <w:sz w:val="28"/>
          <w:szCs w:val="28"/>
          <w:lang w:val="kk-KZ"/>
        </w:rPr>
        <w:t xml:space="preserve">– оқушылық деңгей, </w:t>
      </w:r>
      <w:r w:rsidRPr="00184263">
        <w:rPr>
          <w:rFonts w:ascii="Times New Roman" w:hAnsi="Times New Roman" w:cs="Times New Roman"/>
          <w:i/>
          <w:sz w:val="28"/>
          <w:szCs w:val="28"/>
          <w:lang w:val="kk-KZ"/>
        </w:rPr>
        <w:t xml:space="preserve">екінші </w:t>
      </w:r>
      <w:r w:rsidRPr="00184263">
        <w:rPr>
          <w:rFonts w:ascii="Times New Roman" w:hAnsi="Times New Roman" w:cs="Times New Roman"/>
          <w:sz w:val="28"/>
          <w:szCs w:val="28"/>
          <w:lang w:val="kk-KZ"/>
        </w:rPr>
        <w:t xml:space="preserve">– алгоритмдік деңгей; </w:t>
      </w:r>
      <w:r w:rsidRPr="00184263">
        <w:rPr>
          <w:rFonts w:ascii="Times New Roman" w:hAnsi="Times New Roman" w:cs="Times New Roman"/>
          <w:i/>
          <w:sz w:val="28"/>
          <w:szCs w:val="28"/>
          <w:lang w:val="kk-KZ"/>
        </w:rPr>
        <w:t>үшінші</w:t>
      </w:r>
      <w:r w:rsidRPr="00184263">
        <w:rPr>
          <w:rFonts w:ascii="Times New Roman" w:hAnsi="Times New Roman" w:cs="Times New Roman"/>
          <w:sz w:val="28"/>
          <w:szCs w:val="28"/>
          <w:lang w:val="kk-KZ"/>
        </w:rPr>
        <w:t xml:space="preserve"> – ізденушілік деңгей; </w:t>
      </w:r>
      <w:r w:rsidRPr="00184263">
        <w:rPr>
          <w:rFonts w:ascii="Times New Roman" w:hAnsi="Times New Roman" w:cs="Times New Roman"/>
          <w:i/>
          <w:sz w:val="28"/>
          <w:szCs w:val="28"/>
          <w:lang w:val="kk-KZ"/>
        </w:rPr>
        <w:t>төртінші</w:t>
      </w:r>
      <w:r w:rsidRPr="00184263">
        <w:rPr>
          <w:rFonts w:ascii="Times New Roman" w:hAnsi="Times New Roman" w:cs="Times New Roman"/>
          <w:sz w:val="28"/>
          <w:szCs w:val="28"/>
          <w:lang w:val="kk-KZ"/>
        </w:rPr>
        <w:t xml:space="preserve"> – шығармашылық деңгей.</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Ғалым Қ.Қадашева деңгейлік оқыту жайлы шетелдік және ресейлік ғалымдардың зерттеулерін жан-жақты қарастырып, олардың пікірлерін саралай келе «Деңгейлік оқытудың басты ерекшелігі – білім беру, оқыту, үйрету үрдісін топтап, жіктеп бөледі, әрбір деңгейдің өзінің лексикалық-грамматикалық минумумы болады, үйренушінің әрбір деңгейдегі білімін өзі бақылайды, оқу материалдары бір деңгейден екінші деңгейге қарай күрделі болып, яғни қарапайымнан күрделіге қарай өтіп отырады...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Деңгейлік оқытудың негізгі ұстанымы – тілдік материалдарды кәдімгі өмір шындығындағы жағдайлардың негізінде ұйымдастырып сөйлеу жағдайында қолдану» деген  тұжырым жасайды.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Деңгейлік тапсырмаларды орындау барысында мынандай әрекеттер жүзеге асырылады:</w:t>
      </w:r>
    </w:p>
    <w:p w:rsidR="00815A0F" w:rsidRPr="00184263" w:rsidRDefault="00815A0F" w:rsidP="00815A0F">
      <w:pPr>
        <w:numPr>
          <w:ilvl w:val="0"/>
          <w:numId w:val="5"/>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интеллектуалдық іс-әрекеттер;</w:t>
      </w:r>
    </w:p>
    <w:p w:rsidR="00815A0F" w:rsidRPr="00184263" w:rsidRDefault="00815A0F" w:rsidP="00815A0F">
      <w:pPr>
        <w:numPr>
          <w:ilvl w:val="0"/>
          <w:numId w:val="5"/>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ойлау операциялары (талдау, жинақтау, жіктеу т.б.);</w:t>
      </w:r>
    </w:p>
    <w:p w:rsidR="00815A0F" w:rsidRPr="00184263" w:rsidRDefault="00815A0F" w:rsidP="00815A0F">
      <w:pPr>
        <w:numPr>
          <w:ilvl w:val="0"/>
          <w:numId w:val="5"/>
        </w:numPr>
        <w:tabs>
          <w:tab w:val="left" w:pos="180"/>
        </w:tabs>
        <w:spacing w:after="0" w:line="240" w:lineRule="auto"/>
        <w:ind w:left="0"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таңбаларын қолдану.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Әр деңгейдің алдына қоятын мақсаты, міндеті болатыны белгілі. А.Леонтьевтің айтуынша, міндет дегеніміз – белгілі бір жағдайға сәйкес нақтыланып отыратын мақсат. Оқу міндеттерінің шешілу барысына қарай оқушының да психологиялық жай күйі өзгеріп отырады. Оқу әрекеті – оқу міндеттерінің жинақталған жүйесі десек, деңгейлік тапсырмалар жүйесі бірте-бірте өсіп отыратын оқу міндеттерінің көрінісі болып табылады.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Ал ғалым-әдіскер Ф.Оразбаева жазылымға мынадай анықтама берген: «Жазылым – тіл үйретуге қатысты қиын да күрделі жұмыс.</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Жазылым – тілдік тұлғалардың графикалық, фонемалық жүйесіне негізделген; лингвистикалық, психологиялық, физиологиялық, әдістемелік ерекшеліктерге қатысты тілдік материалдың мазмұны мен формасын бірдей қамтитын, адамдардың ұзақ мерзімдегі қарым-қатынасына мүмкіндік жасайтын күрделі тарихи әрекет.</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Жазылым біріншіден, әріптің, сөздің графикалық таңбасы арқылы іске асады; екіншіден, бұл графикалық таңбалар белгілі бір фонемалық, мағыналық қасиетке ие болады; үшіншіден, жазылым құбылысында сөйлесім әрекетінің барлық түрі қатысады; төртіншіден, жазу үстінде тіл үйренуші адам сөйлемнің мазмұн-мағынасына ғана емес, формасына да көңіл  аударуға мәжбүр болады; бесіншіден, жазылым қағаз бетіне түскен материалдың түсінікті, жүйелі болуына тікелей бай</w:t>
      </w:r>
      <w:r w:rsidR="00D9776E" w:rsidRPr="00184263">
        <w:rPr>
          <w:rFonts w:ascii="Times New Roman" w:hAnsi="Times New Roman" w:cs="Times New Roman"/>
          <w:sz w:val="28"/>
          <w:szCs w:val="28"/>
          <w:lang w:val="kk-KZ"/>
        </w:rPr>
        <w:t>ланысты жүзеге асады»</w:t>
      </w:r>
      <w:r w:rsidRPr="00184263">
        <w:rPr>
          <w:rFonts w:ascii="Times New Roman" w:hAnsi="Times New Roman" w:cs="Times New Roman"/>
          <w:sz w:val="28"/>
          <w:szCs w:val="28"/>
          <w:lang w:val="kk-KZ"/>
        </w:rPr>
        <w:t>.</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талдау технологиясында тілдік қатынастың жазылым әрекеті ерекше орын алады. Өйткені, мұғалім тіл білімі салаларының әр түріне негіз етіп алынатын сызбаларды басшылыққа ала отырып, тілдік анықтамаларды оқушының ұғымына сай, түсінігіне жеңіл дәлелдемелер түрінде қатесіз жазбаша ұсынады.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Жазылым бойынша тілдік материалдарды сатылай кешенді талдауда бірнеше іс-әрекетқатар жүзеге асады. Мұғалім де, оқушы да жазады, дауыстап айтады, естиді, көзімен көреді, естіген нәрсені есінде ұзақ сақтайды. Ол туралы Ж.Аймауытовтың мына пікіріне жүгінсек болады: «Бір нәрсе туралы адамның  саңлау мүшелері жапа тармағай қызмет етсе, соғұрлым ол нәрсені тезірек, тезірек, нығырақ меңгеріп алмақ. Білімнің қиқымы бейне бір суда жүзген жеміс: бес бармақты батырып, шеңгелдемесең, уысыңа түк ілінбейді, іліксе де аз келеді. Ендеше, білім алуға қармақты тұс-тұсынан салу керек. Ол қармақтар -  саңлау мүшелеріміз (көз, құлақ, тіл, мұрын, қол-дене). Балаға сөйлеңіз (тыңдасын), жазыңыз (көрсін), айтқызыңыз (тілімен қызмет етсін), жаздырыңыз (қолымен, денесімен істесін). Міне, тұс-тұсынан қармақ салған деп осыны айтады. Мүшелері жегілсе, оқушы тез меңгеріп, тоқып алады. Сабақ сайын оқушының есінде болатын бір мықты әдісі осы болу керек».</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Тілдік материалдарды толық жазылым бойынша сатылай кешенді талдауда сөйлеу іс-әрекетінің түрлері былай орналасады: жазылым → тыңдалым  → оқылым → сөйлесім. Бұл- талдаудың алғашқы да негізгі тірегі. Себебі, мұнан кейінгі талдау деңгейлері сауатты жазу, сауатты айту, үйренген жүйесін сауатты жеткізуде осы бастапқы деңгейге жүгініп отырады. Сондықтан мұғалім бұл бұл талдауды жүргізуде үлкен жауапкершілікпен, талдаудың әр сатысындағы дәлелдеменің әр сөзіне, сөйлеміне ыждағатталықпен көңіл бөліп, оны тақтаға, кодоскопқа немесе компьютерге жазуда бірде-бір қате жібермеуі керек. Тәжірибе барысында анық байқалған жағдай бастапқыда мұғалім жазылым бойынша талдаудың бір сөзін, сөз тіркесін немесе сөйлемді қате қолданса, оқушы санасынан оны қанша өшіремін деп түрлі әрекеттер жасағанымен, оның ешбірі жүзеге аспайтыны анық жайт. Сондықтан мұғалім талдаудың үлгісін оқушыларға ұсынарда жазғанын алдын ала бірнеше рет оқып, ауызша айтып, талдаудың ең сауатты нұсқасын өзі санасында тұрақтандыруы қажет.</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Ғалым Ф.Оразбаева тілдік қатынастың а</w:t>
      </w:r>
      <w:r w:rsidR="00D9776E" w:rsidRPr="00184263">
        <w:rPr>
          <w:rFonts w:ascii="Times New Roman" w:hAnsi="Times New Roman" w:cs="Times New Roman"/>
          <w:sz w:val="28"/>
          <w:szCs w:val="28"/>
          <w:lang w:val="kk-KZ"/>
        </w:rPr>
        <w:t>йтылым түрін былай тұжырымдайды</w:t>
      </w:r>
      <w:r w:rsidRPr="00184263">
        <w:rPr>
          <w:rFonts w:ascii="Times New Roman" w:hAnsi="Times New Roman" w:cs="Times New Roman"/>
          <w:sz w:val="28"/>
          <w:szCs w:val="28"/>
          <w:lang w:val="kk-KZ"/>
        </w:rPr>
        <w:t>: «Айтылым- адамдар арасындағы тілмен түсінуді жүзеге асыратын сөйлесім әрекетінің бір түрі. Ол-тілдік қарым-қатынас барысында адамның өз ойын жарыққа шығару үрдісі.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Айтылым, яғни сөйлеу, негізінен, бір адамға тән әрекет болғанымен, тілдік қатынаста екі жақты байланыстың болуын қажет етеді. Адам өз ойын екінші біреуге жеткізу үшін айтады, сол үшін сыртқа шығарады».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Сатылай кешенді талдау технологиясының бұл деңгейінде оқушы талдауды ауызша толық баяндап, жазуда талдаудың қысқа түрін қолданады. Дұрыс баяндауға қажетті сөйлем құрылысы алдыңғы сатыда толық қамтылып үйретілген. Сондықтан оқушы кез келген сөзді көрсетілген жүйе бойынша баяндауға машықтанады. Сондай-ақ, алдыңғы деңгейде де, бұл дейгейде де, кейінгі деңгейлерде де тыңдалым үнемі жүзеге асырылып отырады. Тыңдалым арқылы баяндау оқушының жауабын сыныптағы барлық оқушы мұқият тыңдайды, талдау барысында жіберілген кемшілікті байқайды, оны түзетуге әрекет жасайды. Тыңдалымды дұрыс жолға  қою арқылы мұғалім оқушыны мұқият тыңдауға, тез шешім қабылдауға, дұрыс жауапты іркіліссіз айтуға машықтандырады. Осы арқылы оқушыларды бірте-бірте іскерлік қарым-қатынасқа баулиды.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Дәстүрлі оқыту жүйесінде тыңдалым көбіне жауап беруші оқушы мен мұғалімнің арасындағы жүзеге асып, бір жақты қызмет атқарады. Онда тыңдалым туралы мынадай түсінік қалыптасқан: оқушының жауабы баға алу үшін өзіне қажет те, мұғалімге оқушыны бағалау үшін қажет. Сондықтан сыныптағы оқушылар сырттай қарағанда оқушының жауабын мұқият тыңдап отырған сияқты, ал шын мәнінде іштей ол басқа бір ойдың жетегінде отыруы мүмкін. Ал сатылай талдау технологиясында талдау жүйесі барлық оқушыға түсінікті және кез-келген уақытта мұғалімнің тыңдаушы оқушылардан талдаудың белгілі бір сатысын жалғастырып жіберуді сұрап қалуы мүмкін, сондықтан тыңдаушы оқушылар жауап беруге дайын отыруға дағдыланады. Ал соңғы кездері мұғалімдер тәжірибесіне талдау үлгісін үнтаспаға жазып тыңдату немесе компьютер арқылы талдауды дауыстап талдап отырып жазу жиі қолдануда. Мұның нәтижесі жоғары. Мұғалім немесе сыныптағы өте жақсы талдайтыноқушы дауыстап талдап әрі компьютерге жазып отырады қалған оқушылар іштей талдап, олар да компьютерге жазып отырады. Мұнда екі жақты үрдіс бірдей жүзеге асады. Оқушылар тыңдайды әрі компьютермен жұмыс істеу машығы артады. Әрине компьютерге жазу оңай емес. Онда түрлі сызбалар, таңбалар (символдар) қолданылады. Оқушылар оларды түрлі бағдарламаларға кіру арқылы іздеп, қажетті орынға дұрыс қоюды үйренеді.</w:t>
      </w:r>
    </w:p>
    <w:p w:rsidR="00815A0F" w:rsidRPr="00184263" w:rsidRDefault="00815A0F" w:rsidP="00815A0F">
      <w:pPr>
        <w:tabs>
          <w:tab w:val="left" w:pos="180"/>
        </w:tabs>
        <w:spacing w:after="0" w:line="240" w:lineRule="auto"/>
        <w:ind w:firstLine="540"/>
        <w:jc w:val="center"/>
        <w:rPr>
          <w:rFonts w:ascii="Times New Roman" w:hAnsi="Times New Roman" w:cs="Times New Roman"/>
          <w:b/>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rPr>
          <w:rFonts w:ascii="Times New Roman" w:hAnsi="Times New Roman" w:cs="Times New Roman"/>
          <w:b/>
          <w:sz w:val="28"/>
          <w:szCs w:val="28"/>
          <w:lang w:val="kk-KZ"/>
        </w:rPr>
      </w:pPr>
      <w:r w:rsidRPr="00184263">
        <w:rPr>
          <w:rFonts w:ascii="Times New Roman" w:hAnsi="Times New Roman" w:cs="Times New Roman"/>
          <w:b/>
          <w:sz w:val="28"/>
          <w:szCs w:val="28"/>
          <w:lang w:val="kk-KZ"/>
        </w:rPr>
        <w:t xml:space="preserve"> Қазақ тілі</w:t>
      </w:r>
      <w:r w:rsidR="0064468C" w:rsidRPr="00184263">
        <w:rPr>
          <w:rFonts w:ascii="Times New Roman" w:hAnsi="Times New Roman" w:cs="Times New Roman"/>
          <w:b/>
          <w:sz w:val="28"/>
          <w:szCs w:val="28"/>
          <w:lang w:val="kk-KZ"/>
        </w:rPr>
        <w:t>н</w:t>
      </w:r>
      <w:r w:rsidRPr="00184263">
        <w:rPr>
          <w:rFonts w:ascii="Times New Roman" w:hAnsi="Times New Roman" w:cs="Times New Roman"/>
          <w:b/>
          <w:sz w:val="28"/>
          <w:szCs w:val="28"/>
          <w:lang w:val="kk-KZ"/>
        </w:rPr>
        <w:t xml:space="preserve"> танымдық тұрғыдан оқыту</w:t>
      </w:r>
    </w:p>
    <w:p w:rsidR="004E7C0D" w:rsidRPr="00184263" w:rsidRDefault="004E7C0D" w:rsidP="00815A0F">
      <w:pPr>
        <w:tabs>
          <w:tab w:val="left" w:pos="180"/>
        </w:tabs>
        <w:spacing w:after="0" w:line="240" w:lineRule="auto"/>
        <w:ind w:firstLine="540"/>
        <w:jc w:val="both"/>
        <w:rPr>
          <w:rFonts w:ascii="Times New Roman" w:hAnsi="Times New Roman" w:cs="Times New Roman"/>
          <w:sz w:val="28"/>
          <w:szCs w:val="28"/>
          <w:lang w:val="kk-KZ"/>
        </w:rPr>
      </w:pPr>
    </w:p>
    <w:p w:rsidR="004E7C0D"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w:t>
      </w:r>
      <w:r w:rsidR="004E7C0D" w:rsidRPr="00184263">
        <w:rPr>
          <w:rFonts w:ascii="Times New Roman" w:hAnsi="Times New Roman" w:cs="Times New Roman"/>
          <w:sz w:val="28"/>
          <w:szCs w:val="28"/>
          <w:lang w:val="kk-KZ"/>
        </w:rPr>
        <w:t>Танымдық лингвистиканың қарастыратын мәселесі</w:t>
      </w:r>
    </w:p>
    <w:p w:rsidR="00AA29FA"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w:t>
      </w:r>
      <w:r w:rsidR="004E7C0D" w:rsidRPr="00184263">
        <w:rPr>
          <w:rFonts w:ascii="Times New Roman" w:hAnsi="Times New Roman" w:cs="Times New Roman"/>
          <w:sz w:val="28"/>
          <w:szCs w:val="28"/>
          <w:lang w:val="kk-KZ"/>
        </w:rPr>
        <w:t>Қазақ тілін оқытуда тілдік және қатысымдық бірліктер</w:t>
      </w:r>
    </w:p>
    <w:p w:rsidR="004E7C0D" w:rsidRPr="00184263" w:rsidRDefault="005E60D9"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w:t>
      </w:r>
      <w:r w:rsidR="00572890" w:rsidRPr="00184263">
        <w:rPr>
          <w:rFonts w:ascii="Times New Roman" w:hAnsi="Times New Roman" w:cs="Times New Roman"/>
          <w:sz w:val="28"/>
          <w:szCs w:val="28"/>
          <w:lang w:val="kk-KZ"/>
        </w:rPr>
        <w:t>Қазақ тілін танымдық тұрғыдан оқыту</w:t>
      </w:r>
    </w:p>
    <w:p w:rsidR="00572890" w:rsidRPr="00184263" w:rsidRDefault="00572890"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Лингвистика ғылымы соңғы жылдары көптеген жаңа бағыттарды қамтып, ғылыми-теориялық және практикалық жағынан кең өріс алып дамып келеді. Мұндай бағыттар қазіргі өмір талабы мен уақыт сұранысына сәйкес пайда болып отырғаны белгілі.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Танымдық лингвистика тіл арқылы қоршаған ортаны, адамзат қасиеттерін, қоғамдық құбылыстар мен жаратылысты танып білудің ғылыми-теориялық негіздерін қарастырады. Сондықтан қазақ тілін оқытуда танымдық лингвистикка ілімі білім мазмұнының танымдық бағыттары мен аспектілерін әр түрлі қырынан ғылыми негіздейді және адамның таным үдерісіне қатысты білімін тереңдетіп, тәжірибесін молайтады.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 тілін танымдық тұрғыдын оқытудың мақсаты - тіл біліміндегі танымдық теорияның ғылыми негіздерін меңгерту арқылы теория мен практиканы ұштастыра отырып, тіл үйренушінің ой-өрісін кеңейту.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Негізгі мақсаттың жүзеге асуы үшін орындалатын міндеттер:қазақ тіл білімі мен танымдық лингвистиканың бір-бірімен байланысын көрсете білу; тіл біліміне қатысты таным теориясының негізгі қағидаларын игеріп, оны қоғамтану мен өміртануда дұрыс қолдана білу; қазақ тілін оқыту барысында оның басқа салалармен байланысын жүзеге асыру; оқыту барысында оқушылардың, студенттердің ойлау қабілетін, қоршаған ортаны зерттеп тану қасиетін, өзіндік ой-пікірін дәлелдеп жеткізе білу дағдысын жетілдіру, олардың дүниетанымын кеңейту; ой, сана, тіл тұтастығы арқылы тілдік қатынасты жете меңгерту, таным үрдісін жан-жақты іске асыру.</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пішін мен мазмұн бірлігінен тұратын тілдік құралдардың жиынтығынан, олардың өзара байланысу ерекшелігінен сұрыпталған күрделі де әмбебап құбылыс болғандықтан ғалымдар оның құрылымдық-жүйелік өзгешелігін қазақ тілін сапалы оқытуда жан-жақты пайдалануға болады деп есептейді.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Лингвистика қоғамдық ғылымдармен де, психофизиология мәселелерімен де, логика-философия заңдылықтарымен де, тарих-этнография деректерімен де сабақтаса дамып келеді. Осы орайда тілдің шығу тегін, табиғатын, қызметін саралау мақсатында тілшілер адам, ойлау, таным, халық, қоғам сияқты ұғымдардың мән-мағынасына ерекше көңіл бөледі.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Адам ойының әрекеті, үздіксіз дамуы мен пайымдау үдерістері психофизиологиялық, пәлсапалық өлшемдерді қалыптастырып келеді. Сол себепті лингвистер тілді оқытуды қарапайымнан күрделіге, жалқыдан қарай айқындалатын, үнемі толығу, өзгеру үстінде болатын әрекеттер тізбегі деп қарастырады. Қазақ тіл білімінің теориялық тұжырымдарын жан-жақты сұрыптай келе, дүние жүзі тілдерімен қатар өз ана тіліміздің әлеуметтік дәрежесін, танымдық мүмкіндігін, этнопсихологиялық пайымын зерттей отырып, іске асыру-тіл мамандарының алдында тұрған аса күрделі де маңызды мәселелердің бірі.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білімі мәселелерінің өзектелуі мен тілді оқыту жүйесі адамдардың жалпы биологиялық шығу тегі мен эволюциялық дамуынан, психофизиологиялық өзгешелігінен туындайды. Адамның бойына бітетін ойлай алу, сөйлей алу, есте сақтау, қабылдау, пайымдау секілді қабілеттер нейрофизиологиялық механизмнің әрекеті деп танылатындықтан, тілдің қолданылу мүмкіндіктері мен функционалдық ерекшеліктері адамның іс - әрекетімен тоғыса қалыптасады. Сондықтан тілді оқыту мен игеруді оны дамытушы, ұрпақтан ұрпаққа жеткізуші адамзат болмысынан бөле қарауға болмайды.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ғылымының танымдық ерекшелігі адамның ойлау жүйесінің табиғатын, оның ішкі заңдылықтарын қарастырудан тұрады. «Тіл-амал, құрал, оның арқасында адам бірімен-бірі қарым-қатынасқа енеді, пікір алысады және бірін-бір түсініседі. Тіл ойлаумен тікелей байланысты болғандықтан, сөзді және сөйлемдегі  сөздердің бірлігінде ойлау ісінің жетістіктерін тіркеп отырады. Демек, адамның дүние танудағы жетістіктері сөзде, сөйлем құрылысында тіркеледі, сө</w:t>
      </w:r>
      <w:r w:rsidRPr="00184263">
        <w:rPr>
          <w:rFonts w:ascii="Times New Roman" w:hAnsi="Times New Roman" w:cs="Times New Roman"/>
          <w:sz w:val="28"/>
          <w:szCs w:val="28"/>
          <w:lang w:val="kk-KZ"/>
        </w:rPr>
        <w:tab/>
        <w:t>йтіп адам қоғамында пікір алысуға мүмкіндік жасайды» деп көрнекті ғалым Сәрсен Аманжолов атап көрсеткендей тіл мен таным ұғымдардың сабақтастығы тілдік құралдар арқылы ұрпақтан ұрпаққа беріледі (Қазақ тілі теориясының негіздері А., «Ғылым», 2002, 89-б.). Психология, логика, пәлсана ұстанымдарымен тығыз байланыста айқындала отырып, танымдық лингвистика сана, қабылдау, сыртқы әлеммен үздіксіз байланыста болу, тану, бақылау, пайымдау сияқты ұғымдардың ұштасуы негізінде дәйектеліп келеді. Бүгінгі күні лингвотанымдық зерттеулер тілді танымдық әрекеттің жемісі деп қарастыру арқылы адам бойында ерекше табиғи қабілеттерге көңіл бөлуді мақсат етіп отыр. Зерттеушілер адам тілді саналы түрде ғана қолданбайды, ол рефлексті түрде санасында орныққан танымдық қорды ретімен пайдалану арқылы қарым-қатынас жасайды, ойын сыртқа шығарады, пікірін айтады, тіпті жаңа затты да сәйкестендіре –салыстыра таниды деп есептейді.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Тіл мен оның ішкі-сыртқы мүмкіндіктерін саралайтын бірліктерді таза формалық көрсеткіш ретінде ғана емес, идеялық, ұлттық-мәдени, танымдық тұрғыдан оқушы санасына ұялату тілді терең білуге мүмкіндік жасайды.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Қазіргі тілдік зерттеулер ой, таным, тіл ұғымдарының ажырамас бірлігіне негіздел</w:t>
      </w:r>
      <w:r w:rsidR="0064468C" w:rsidRPr="00184263">
        <w:rPr>
          <w:rFonts w:ascii="Times New Roman" w:hAnsi="Times New Roman" w:cs="Times New Roman"/>
          <w:sz w:val="28"/>
          <w:szCs w:val="28"/>
          <w:lang w:val="kk-KZ"/>
        </w:rPr>
        <w:t xml:space="preserve">ген тың теориялық тұжырымдармен, </w:t>
      </w:r>
      <w:r w:rsidRPr="00184263">
        <w:rPr>
          <w:rFonts w:ascii="Times New Roman" w:hAnsi="Times New Roman" w:cs="Times New Roman"/>
          <w:sz w:val="28"/>
          <w:szCs w:val="28"/>
          <w:lang w:val="kk-KZ"/>
        </w:rPr>
        <w:t xml:space="preserve">ғылыми </w:t>
      </w:r>
      <w:r w:rsidR="0064468C" w:rsidRPr="00184263">
        <w:rPr>
          <w:rFonts w:ascii="Times New Roman" w:hAnsi="Times New Roman" w:cs="Times New Roman"/>
          <w:sz w:val="28"/>
          <w:szCs w:val="28"/>
          <w:lang w:val="kk-KZ"/>
        </w:rPr>
        <w:t>ұ</w:t>
      </w:r>
      <w:r w:rsidRPr="00184263">
        <w:rPr>
          <w:rFonts w:ascii="Times New Roman" w:hAnsi="Times New Roman" w:cs="Times New Roman"/>
          <w:sz w:val="28"/>
          <w:szCs w:val="28"/>
          <w:lang w:val="kk-KZ"/>
        </w:rPr>
        <w:t>станымдармен әркез толығып отыр. Тілдің қоршаған болмыспен қарым-қатынасын анықтау, олардың үйлесімді сабақтастығын көрсету, филогенез, этногенез ұстанымдарын ғылымаралық байланыстың нәтижесі деп зерделеу-бүгінгі оқытудың жаңа бағыттары. Білім мен таным үдерістерін қоршаған әлем заңдылықтарынан туындайтын факторлар ретінде қабылдағанда ғана адам санасының қызметі, қабылдау, тану әрекетінің табиғаты жан-жақты көрінеді.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 тілін оқытуда тілдік және қатысымдық бірліктер білім мен таным үдерістерін біріктіреді. Әсіресе сөз  коммуникативтік тұлға ретінде әрі атаулық, әрі танымдық қызмет атқарады. Өйткені, сөз-сөйлеу, пікір алысу үрдісіндегі ең басты тұлға. Сөз жеке тұрғанда заттың, сынның, қимылдың т.б. атауы болып номинативті қызмет атқарса, тіл арқылы қарым-қатынаста белгілі бір жағдайға, ортаға байланысты жұмсалып, қарым-қатынастық қызмет атқарады. Тіптен мәнмәтінсіз дербес қолданылып, грамматикалық тұлға ретінде әр түрлі дауыс ырғағымен айтылса да әрі хабарлау, әрі қабылдау мәніне ие болады. Осындай жағдайлардың барлығында сөз белгілі бір ойды білдіре келіп, екінші адамның санасы арқылы қабылданады. Қандай болсын хабарды, деректі, ойды қабылдаған адам оған жауап қайтаруға тырысады. Тілдік қарым-қатынас жұмсалып, қатысымдық байланысқа түскен сөз айтылар  ойға қатысты нақтылы мағынаны білдіреді және басқа тұлғалармен біртұтас жұмсала келіп, тиянақты ойды, мазмұнды көрсетеді.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Сөйлеу үдерісіндегі ерекшелігі – ол нысандық шындық пен өмірге байланысты ұғымдарды сананың қабылдауы нәтижесінде ойда бейнелейді де, тілдік қатынаста іс жүзеіне асырады, дыбысталу арқылы сыртқа шығарады. Сонымен қатар іс-әрекет жүріп жатқан ортаның әсерін, адамның көңіл-күйін де қоса білдіреді. Адамның көңіл-күйі оның өзіне тән мінезімен, пікірлесу қабілетімен ұштасып жатады. Адамға әсер ететін сыртқы орта оның танымын жетілдіреді.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 тілін оқытуда сөздің мағынасын түсіндірумен қатар сол мағынаны қалай, қандай тіркесте қолдана білу керектігіне ерекше мән береміз. Өйткені жеке лексикалық единица ретінде сөз адам ойын, көзқарасын толық білдіре бермейді.Бір адамның екінші адамға жеткізейін деген пікір-көзқарасы қажет сөзді дұрыс таңдап алумен бірге оның қандай мәнмәтінде көрініс тауып тұрғандығына байланысты. Сөздің дұрыс тіркесуі, басқа сөзбен жымдасуы, айтылар мәнері мен ырғағы баяншының (айтушының) сөйлеу қабілетін көрсетеді. Сондықтан сөзді, оның мағынасын оқыту барысында сөз арқылы жеткізілер басты ұғымды, онымен тіркесетін тілдік бірліктерді де нақтылы мысалдармен дәлелдеген тиімді.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Ұғым – адам санасында танымдық бейне туғызатын ерекше құрылым. Себебі адам бейнелеуіндегі әлем, бір жағынан, жеке тұлғаның субъективті танымының жемісі болса, екінші жағынан, ол кез келген қабылдаудың астарында жататын қоғамдық факторлармен де үздіксіз байланыста дамитын ортақ тәжірибелік көрсеткіш болып табылады. Танымдық құрылымдар пәнді меңгеру барысында әр түрлі тілдік  құралдар арқылы сипатталып, әркелкі деңгейде қабылданады. Тілді жалпы танымдық механизм ретінде қолдану тілдік бірліктерді терең игеруге септігін тигізеді.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Сыртқы ортаның, жаратылыстың әсерінен айтылған ой сөйлеушінің мүддесіне, көзқарасына, берілген эмоционалды бағасына әрі жағдайдың нақтылау үлгісіне және өзге де сыртқы факторлардың әсеріне тәуелді болады, осы аталған көрсеткіштер негізінде айтылым қабылданады және жадыда сақталады, яғни сөйлеуші мен тыңдаушының ішкі танымдық құрылымы мен динамикасын сипаттау және түсіндіру үрдістері тілтанымдық алғышарттарды қалыптастырады.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Қарым-қатынас нормалары тілдік және бейвербалды амалдар арқылы да жүзеге асып отыратындықтан адам танымының даму сатылары қатарында жеке тұлғалардың сыртқы бет-пішіні, жанары, дауыс ырғағы, жүріс-тұрысы да сипатталады. Олар тілдік жағдайдың тыңдаушыға ықпалын негіздейтін, бақылаушының танымын уәждейтін құралдар ретінде танылып, антропоцентристік зерттеулердің психо-әлеуметтік негіздерін танымдық тұрғыдан айғақтауға септігін тигізеді.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 тілін танымдық тұрғыдан оқытудың қайнар көзі -  тілдік материалды әдебиетпен сабақтастырып, пәнаралық байланыстың негізінде ғылым мен білімді өзара тоғыстыра  отырып, жеке тұлғаның рухани әлемін байыту, баланың өзіне  тән көзқарасы мен пікірін қалыптастыру.  Ашық әңгіме, ойлы сұхбат, пікір еркіндігі, әдебиет қағидаларын қазақ тілі сабағында пайдалана білу,  ұнамды образдардың әдемі  қасиеттерін оқушы бойына сіңіріп, оны өмірмен ұштастыра алу; дүниені, ортаны, адамды жан-жақты зерттеп тани білу, тілдік материалдар арқылы сыртқы қоршаған ортаны оқушы өз ой-санасымен зерделей отырып, тілдік қатынасқа түсу, т.б. – барлығы оқыту жүйесін жаңаландырып, білім беру  үрдісін тереңдете түседі. Қазақ тілі сабағында сөз бен сөйлемді, тұрақты тіркес пен мәтінді  меңгерту үшін оқушыға ой салу, ойланту, өз пайымын тіл арқылы дәл, нақты, шешен жеткізе білуге жетелеу ұстаз тарапынан көп ізденісті қажет етеді. Осы тұрғыдан келгенде ұстаз Қанипа Бітібаеваның «Ой салу- ұстаз тарапынан, ойлану – шәкірт тарапынан, ойланту – ұстаз тарапынан, шешімге келу – оқушы тарапынан болу керек» деген  пікірінің психологиялық жағынан дұрыс тұжырым екендігін атай кеткен жөн. Өйткені таным үдерісі, біріншіден, ұстаз бен оқушының бірлескен әрекеті арқылы іске асса, екіншіден, олардың әрқайсысы жеке тұлға ретінде түрліше әсерге бөленеді.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Қазақ тілін танымдық тұрғыдан оқыту мынадай мәселелерді қамтиды.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1. Қазақ тілі пәнінің білім мазмұнын бағдарламаға сәйкес тілдік қағидаларды басшылыққа ала отырып, жалпы адамзатқа тән қасиеттермен сабақтастыра білу сабақтың білімдік мақсатымен қоса танымдық мақсатын жүзеге асыруға ықпал етеді. Бұл оқушыны адам жанын түсінуге, адами қасиеттерді меңгертуге жетелейді. Білім  мазмұнын танымдық үдерістермен (қабылдау, ойлау, сезіну, өзіндік пікір түю т.б.) байланысты меңгерту қазіргі танымдық лингвистика ілімін психология ілімімен тығыз байланыстырады.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2. Сабақа барысында жеке тұлғаның психологиялық жай-күйін ескере отырып, оның есте сақтау қабілетін, жадысын, кез келген ақпаратты қабылдау дағдысын, шешімді пікір, дәлелді мысал келтіре алу қабілетін жетілдіру тілдік материалды дамыта оқытумен байланысты. Берілген тақырып ішінен ең қажетті, ең пайдалы мәселені сұрыптап, таңдай  білу оқушының ойлау қабілетін ұштап, соған сай әрекет етуге жетелейді. Адамның тілдік әрекеті жалпыға ортақ танымдық қабілеттерден туындайды. Ойды сыртқа шығару кезінде  сөйлемді дұрыс құрастыру, логикалық қорытындылар жасау, таныс мәліметтерден жаңа деректер жинақтау, оларды жоспарлау мен жүзеге асыру- жеке тұлғаның өзіндік ерекшелігін аңғартар үрдістер.</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3. Сабақтағы материал сынып шеңберінен шығып, табиғи ортамен тығыз байланыста бола келіп, бала өсіп жетілетін, әсер алатын күнделікті қоғамдық өмірмен астасып, ұштасып жатса, теориялық білім практикамен жалғасып, баланың ой-өрісін, сана-сезімін кеңейтеді.</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4. Тілдік және қатысымдық бірліктердің мағыналық ерекшеліктерін нақты мысалдармен түсіндіріп, әр сөздің мағыналық реңкін тіркес пен сөйлем құрамында қолдана отырып ойды түрлендіруге болатын мүмкіндіктер жасау, сөзді әр түрлі жағдаятқа сәйкес бейнелі жеткізуге үйрету оқушының танымдық қабілетін жаттықтырады.</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Қазақ тілін танымдық тұрғыдан оқыту берілген білім мазмұнын тереңдетеді, қоғамдық-әлеуметтік өмір мен ғылым-білімді ұштастыра келіп, болашақ маманның дүниетанымын кеңейтеді, өзінше ой-пікір түйіндеуге үйретеді. </w:t>
      </w: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815A0F" w:rsidRPr="00184263" w:rsidRDefault="00815A0F" w:rsidP="00815A0F">
      <w:pPr>
        <w:tabs>
          <w:tab w:val="left" w:pos="180"/>
        </w:tabs>
        <w:spacing w:after="0" w:line="240" w:lineRule="auto"/>
        <w:ind w:firstLine="540"/>
        <w:jc w:val="both"/>
        <w:rPr>
          <w:rFonts w:ascii="Times New Roman" w:hAnsi="Times New Roman" w:cs="Times New Roman"/>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3B1C74" w:rsidRPr="00184263" w:rsidRDefault="003B1C74"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F461D" w:rsidRPr="00184263" w:rsidRDefault="006F461D"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796C83"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64468C" w:rsidRPr="00184263" w:rsidRDefault="00796C83" w:rsidP="00815A0F">
      <w:pPr>
        <w:tabs>
          <w:tab w:val="left" w:pos="900"/>
          <w:tab w:val="left" w:pos="1080"/>
        </w:tabs>
        <w:spacing w:after="0" w:line="240" w:lineRule="auto"/>
        <w:ind w:firstLine="720"/>
        <w:jc w:val="center"/>
        <w:rPr>
          <w:rFonts w:ascii="Times New Roman" w:hAnsi="Times New Roman" w:cs="Times New Roman"/>
          <w:b/>
          <w:bCs/>
          <w:sz w:val="28"/>
          <w:szCs w:val="28"/>
          <w:lang w:val="kk-KZ"/>
        </w:rPr>
      </w:pPr>
      <w:r w:rsidRPr="00184263">
        <w:rPr>
          <w:rFonts w:ascii="Times New Roman" w:hAnsi="Times New Roman" w:cs="Times New Roman"/>
          <w:b/>
          <w:bCs/>
          <w:sz w:val="28"/>
          <w:szCs w:val="28"/>
          <w:lang w:val="kk-KZ"/>
        </w:rPr>
        <w:tab/>
        <w:t>ТЕСТ ТАПСЫРМАЛАРЫ</w:t>
      </w:r>
    </w:p>
    <w:p w:rsidR="006A5DE4" w:rsidRPr="00184263" w:rsidRDefault="006A5DE4" w:rsidP="006A5DE4">
      <w:pPr>
        <w:spacing w:after="0" w:line="240" w:lineRule="auto"/>
        <w:rPr>
          <w:rFonts w:ascii="Times New Roman" w:hAnsi="Times New Roman" w:cs="Times New Roman"/>
          <w:sz w:val="28"/>
          <w:szCs w:val="28"/>
          <w:lang w:val="kk-KZ"/>
        </w:rPr>
      </w:pP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 Қазақ тiлiнiң оқыту әдiстемесi қандай принциптерге сүйенедi?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А)Әдiстемелiк принципке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Психология ғылымына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Дұрыс жауапқа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Қоршаған ортаға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Мақсаттық принципке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2. Сабақтың жалпы мазмұны, мiндетi, мақсаты қалай анықталады?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Білімдік мақсат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Бағдарлама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Барлық жауап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Басқа пән арқылы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 жоспары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 Сабақтың құрылымдық элементi</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А)Үй тапсырмасын беру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Сабаққа қатысу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Тыныш отырғызу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Сынып тазалығына назар аудару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 тәртiбiн қадағалау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4.Оқушыларды диктант, шығарма, мазмұндама жұмыстарында жіберген қателерін түзеуге дағдыландыратын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А)Дұрыс жазу сөздігі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B)Фразеологиялық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C)Терминологиялық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D)Диалектологиялық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E)Орфоэпиялық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5.Мәтінді дұрыс қабылдауға байланысты жүргізілетін жұмыс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Шығарманы мәнерлеп оқу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Суреттеу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)Саралау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xml:space="preserve">) Экскурсия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Хабарлау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6.Б.Т. Панов жіктеуіндегі сабақ типтері: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Тіл дамыту сабақтар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Дәстүрлік сабақ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C)Модульдік сабақ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Баяндау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 Тексеру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7.Пунктуацияны оқыту ұстанымдары: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Сөздің синтаксистік қызметіне мән беруді талап ететін грамматикалық ұстаным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B)Сөзжасамның морфологиялық тәсілдерін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C)Сөздік құрамның сөз қорына негізделетінін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)Жаңа материалды бекіту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 Жаттығуларды орындау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8.Kөп мағыналы сөздердің мәні, омоним, неологизм, архаизм сөздердің мағынасына  талдау жасауға үйрететін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Түсіндірмелі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Терминологиялық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Орфоэпиялық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D)Орфографиялық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E)Диалектикалық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9.1983 жылы 6-сыныптың жаңа оқулығына сай шыққан «Қазақ тілінің дидактикалық материалдар жинағы» еңбегінің авторлары: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A)К.Әбеуова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B)К. Айтжанова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)Ф.Ш. Оразбаева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Ш.М. Исанова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Д.Құрманғалиева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10.Меланхолик типті оқушымен жүргізілетін тиімді жұмыс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A)Көп алдында көтермелеп, мадақтаған жөн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Сабаққа жауапкершілікпен қарауға міндеттеу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C)Сыныптағы балалардың көзінше жазғыру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D)Үлестірме кете кағазбен жұмыс істеу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 Жаттығуды жылдам орында деп ұрсу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  С.Қазыбаев ұсынған сабақтылық ұстанымы: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Дағды беріктігі, түсініктілік, көрнекілік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B)Меңгерілетін объектінің термині анық болуы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А.Әбілқаевтің перспективті ұстанымымен бірдей</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Тақырыптарды толықтырып, өңдеу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Б.Құлмағанбетованың ұсынған алдын-ала болжау ұстанымына ұқсас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 Фонетиканы оқытуда басшылыққа алынатын жалпы ұстанымдар: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Функцияналдық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B)ІІрактикалық дағдыландыру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C)Мазмұндық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D)Мағыналық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Жеке әдістемелік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13.Қазақ тілін оқыту жөнінде еңбектерінде дидактикалық ұстаным түрлерін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көрсеткен әдіскер-ғалымдар: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Ә.Исабаев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)Қ.Жұбанов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)С.Исаев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Ы.Алтынсарин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E)Ж.Аймауытұлы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 Оқушыларға синтаксистен орындатуға тиімді жұмыстар: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Сөйлемнің түрін ажырату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Зат, құбылыс атауларымен таныстыру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C)Жұмбақ шешу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D)Диалог құру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E)Жай сөйлемді жайылмаға айналдыру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15.Х.Арғыновтың кұрмалас сөйлемді оқыту әдістемесі бойынша жүргізу жолдары: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Әңгімелесу әдісі арқылы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B)Кітаби түрдегі сөйлемдермен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Ауызекі сөздерді түсіндіру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Жарыс сабағын өту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E)Жаңа фактілерді қосу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16.Баяндауышты оқытуда назарға алатын грамматикалық категориялар: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Етістіктің есімше формасы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Шылау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C)Сын есім шырайы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D)Септік жалғауы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Мезгіл үстеуі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17.Оқулық: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А)Білім негізін беретін құрал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B)Жаттығулар жинағы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C)Диктанттар жинағы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Дидактикалық материалдар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)Тапсырмалар жинағы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 Сөздердің жазылу нормаларының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A)Морфологиялық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Семантикалық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C)Сөзжасамдық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Фонетикалық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E)Аналитикалық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19.Тіл дамыту жұмыстарының негізгі прициптері: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Грамматика, орфография, пунктуация және әдебиет пен байланыстыра жүргізу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)Бейімдеп оқыту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Фонологиялық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Диахрониялық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 Саналылық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20.Оқыту үдерісінде субъектілердің белсенділігін талап ететін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А)Интерактивтік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B)Қашықтықтан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C)Структуралық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D)Топологиялық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E)Салыстыру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21.Фонетикадан тіл дамыту жұмысының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А)Диалог</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B)Сөз таптарына талдау жасау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 мағынасын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D)Синтаксистік құралдарды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E)Морфологиялык құралдарды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22.Х.Арғынов ұсынған синтаксисті оқытудағы көрнекілікке қойылар талаптар: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А)Көрнекілікте өткен тақырыппен байланыс болмауы шарт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B)Тасымалданбау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C)Интербелсенді тақтаны қолдану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D)Грамматикалық таблица түрлі-түсті бояумен берілуі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E)Тыныс белгілері берілуі тиіс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23.Сөйлемнің тұрлаусыз мүшелері: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A)Пысықтауыш</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B)Бастауыш</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C)Баяндауыш</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D)Айқындауыш мүше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Бірыңғай мүше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24.Ә.Исабаев бойынша қазақ тілін теориялық жақтан үйрету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A)Түсіндіру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B)Қазақ тілін әдебиет материалдарымен байланыстырып өту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C)Түсініксіз сөздерді үйрету әдістері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Ауызша түсіндіру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Морфологиялық талдау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25.Холерик типті оқушылармен жүргізілетін тиімді жұмыстар: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Қатаң ескерту жасап, талаптарды орындатқызу жағын ойластыру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Жазбаша тапсырманы ғана орындатқан жөн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Баяу мінезін түзетуге күш салу керек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)Тек қана ауызша жауап беретін тапсырма орындату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Суретпен жұмыс, тірек сызбалармен жұмыс істеу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26.Қосымшалар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А)Жұрнақ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B)Зат 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C)Септеу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D)Көсемше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E)Есімше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27.Қазақ тілі сабағын әдебиетпен байланыстыра өтудің тиімділігі: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A)Оқушының ұғымына түсініксіз сөздердің шығу тегін, тарихын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)Бағдарламалық материалдармен жұмыс жасап отыру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C)Қазақ тілінің орфоэпиясын меңгереді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Сабақты бірқалыпты өтуге бағыттайды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Оқушыларға қажетті түсіндіру жүргізу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28. Морфологияны оқытуда ерекше назар аударуы талап ететін мәселелер:</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А)Түбір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)Метафора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)Троптарды колдану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D)Тұрақты сөз тіркестері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E)Синекдоха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29. Мектепте оқылатын грамматикалық ұғымдар: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А)Сөз таптары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B)Ұласпалы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C)Жарыспалы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D)Тұйық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E)Тізбекті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30.Мектепте фонетиканы оқытудың міндеті: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А)Оқушыларды сауатты жазуға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B)Оқушыларды шешен сөйлеугс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C)Бақылау жұмыстарын жазуға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D)Оқушыларды сөйлем құрай білуге үйрету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E)Оқушылардың білімін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31. Жалпы адамдар арасындағы тілдесім: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Қабылдамалық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B)Дербестік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Жазып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Орфография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E)Жазбаша сөйлеу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32.Оқыту әдістерінің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А)Бақылау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)Баяндама дайындау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)Диктант жазу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)Графикалық жұмыс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)Мазмұндама жазу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33.Оқыту әдісінің білімді бекітуге бағытталған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А)Жаттығуларды орындау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B)Мұғалімнің көрнекілік құралдармен сабақ өтуі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C)Мұғалімнің баяндамалары мен лекциялары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D)Мұғалім мен оқушының әңгімесі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E)Экскурсия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34.Мәтінді дұрыс қабылдауға байланысты жүргізілетін жұмыс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Шығарманы мәнерлеп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Суреттеу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Хабарлау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xml:space="preserve">) Экскурсия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Саралау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35.Бөгде сөздің тыныс белгілерін оқытуда жиі қолдануға болатын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Топтастыру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Хабарлау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Жаттығуды көшіру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Перфокарта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36.Жалпы адамдар арасындағы тілдесім: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Қабылдамалық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Ресми</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Жазып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Дербестік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Орфография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37.Қазақ тілін ұғынудың заңдылықтарын, тілдің қыры мен сырын оқушыға үйретудің жолдары мен құралдарын зерттейтін ғылымының бір саласы: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Тіл білімі дидактикасы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Этнопедагогика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Қазақстан тарихын оқыту әдістемесі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Логика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 Статистика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38.Оқытудың материалды дұрыс орналастыру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A)Оқу материалдарының дұрыс бір-бірімен сабақтасып орналасуы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B)Жалғау, жұрнақтарды ажырата алмау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C)Оқушылардың ой-санасын ғылыми негізде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D)Алдын-ала болжау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E)Теориялық білімдерін іс-жүзінде қолдануға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39. Мектепте грамматиканы оқытудың мақсаты: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A)Сөз тіркесі туралы толық мәлімет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B)Тілдің морфологиялық құрылысы туралы түсінік қалыптастыру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C)Дұрыс жазуга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 мағынасының сан алуандығын түсіну,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E)Дұрыс оқуға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40.Д.Әлімжанов ұсынысы бойынша үстеуді оқыту кезінде мұғалім атқаруы тиіс жұмыстар: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A)Морфологияны үстеуге байланысты түсініктеме беру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B)Жаңа тақырыпты мысалдан бастап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C)Мұғаліммен жұмыстар жүргізу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D)Морфологияға байланысты ашық сабак өту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E)Карточкамен жұмыстар жүргізу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41.Мектепте оқылатын синтаксистік жүйенің ішкі құраушылары: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A)Жай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B)Күрделі сөздер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C)Морфема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)Фонема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lang w:val="kk-KZ"/>
        </w:rPr>
        <w:t>)Сөз таптары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42.Ә.Исабаев ұсынған қазақ тілін практикалық жақтан үйрету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A)Ауызша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B)Жазу-сызу жұмыстарын орындау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C)Кесте құрастыру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D)Экскурсияға шығу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E)Зертхана жұмыстарын орындау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43.Республикаға танымал озат әдіскерлер: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A)Н. Оралбаева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B)Ә.Тәжібаев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C)С.Қонақбаев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D)О.Сүлейменов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E)Ж.Үшкемпіров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44.Сөздерді топтастырудың ең басты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A)Сөздердің синтаксистік кызметінің ортақтығы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B)Бірдей септелуі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C)Сөздердің негізгі және көмекші болып топтастырылуы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D)Сөздің көпмағыналы болуы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E)Сөздің тіркесімділік кабілетінің болмауы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45.«Педагогика» оқулығында оқыту әдісінің тоғыз түрін ұсынған ғалымдар: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Н.К. Гончаров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В.В. Волков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)Г.А. Колшанский</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В.Л. Гузеев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К.Д. Ушинский</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46.Оқушының бастауыш сыныпта меңгеретін тыныс белгілері: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Тырнақша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Көп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D)Нүктелі үтір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Үтір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47.Фонетикалық таңбалардың дыбысталуда даралануы: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A)Дыбыс созылыңқылығы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B)Дыбыстық жағы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C)Мағыналық жағы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D)Дыбыстық мәні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E)Сөз бөлшектері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48. Бағдарлама мен оқулық жасауда негізінен басшылыққа алынатын ұстанымдар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А)бiрiздiлiк принцип</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xml:space="preserve">) көрнекiлiк принцип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саналық принцип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әңгімелесу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топтық жүйе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49.Бастауыштың әр түрлі сөз табынан болатынын көрсетудің тиімді тәсілі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А)Проблемелық сұрақ қою арқылы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BD)Түбір мен қосымшаны ажырату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C)Дыбыс үндестігін көрсету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D)Теориялық материалды бөліктерге бөлу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E)Сөздің антонимін табу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50.Дидактикалық ұстаным түрлерін көрсеткен әдіскер ғалымдар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А)Б.Құлмағанбетова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B)М.Әуезов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І.Кеңесбаев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К.Аханов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E)Ж.Аймауытов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51.З.Бейсенбаева ұсынған қазақ тілін оқыту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А)Мәтінмен жұмыс істеу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Интерактивті тақтаны пайдалану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Мектеп лекциясы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Экскурсия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E)Тест құрастыру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52.Компьютер көмегімен қазақ тілі сабағында қолдануға болатын грамматикалық ойындардың пайдасы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А)Грамматикалық ережелерді бекітуге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Тәуелдік жалғауының қосылуы арқылы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Барыс септігі жалғауының қосылуы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D)Етістіктің жұрнақтары арқылы</w:t>
      </w:r>
    </w:p>
    <w:p w:rsidR="006A5DE4" w:rsidRPr="00184263" w:rsidRDefault="006A5DE4" w:rsidP="006A5DE4">
      <w:pPr>
        <w:spacing w:after="0" w:line="240" w:lineRule="auto"/>
        <w:rPr>
          <w:rFonts w:ascii="Times New Roman" w:hAnsi="Times New Roman" w:cs="Times New Roman"/>
          <w:b/>
          <w:sz w:val="28"/>
          <w:szCs w:val="28"/>
          <w:lang w:val="kk-KZ"/>
        </w:rPr>
      </w:pPr>
      <w:r w:rsidRPr="00184263">
        <w:rPr>
          <w:rFonts w:ascii="Times New Roman" w:hAnsi="Times New Roman" w:cs="Times New Roman"/>
          <w:sz w:val="28"/>
          <w:szCs w:val="28"/>
          <w:lang w:val="kk-KZ"/>
        </w:rPr>
        <w:t>E)Көмектес септіктің жалағануы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53.Қазақ тілінде оқытпайтын мектептерде қазақ тілін оқыту әдістемесі пәні бойынша тіл үйренудегі ұстаным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А)Ынталылық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B)Қарым – қатынас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C)Ойлау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D)Мүмкіншілік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E)Үйлесімділік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54.Мұғалімнің іс-тәжірибесінде байқалатын ең қиын мәселе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А)Жаттығулардың дұрыс орындалмауы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B)Түрлі сөз таптарын салыстыру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)Теориялық материалды бөліктерге бөлу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 тұлғасын талдау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E)Сөздің антонимін табу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55.Оқыту әдісінің білімді бекітуге бағытталған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А)Жаттығу орындау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Графикалық жұмыс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C)Прақтикалық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D)Ана тіліне сүйену немесе салыстыру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E)Морфологиялық салыстыру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56.Сангвиниг темпераменті басым оқушымен жүргізілетін жұмыс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А)Тапсырманы тиянақтап аяқтауға баулу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B)Сабақты педагогикалық тұрғыдан толық меңгертуге баулу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C)Оқушының фонетикалық дағдысын қалыптастыру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D)Сөздерді дұрыс айтуға үйрету, жауапкершілікпен қарамау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E)Жай сөйлем мен құрмалас сөйлемді ажыратуға бағыт беру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57.Сөз тудырушы жұрнақтарды оқытудың тиімді жолы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А)Сөз түрлендіретін жұрнақтармен салыстыру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B)Түрлі сөз таптарын салыстыру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C)Дыбыс үндестігін көрсету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D)Теориялық материалды бөліктерге бөлу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E)Сөз тұлғасын талдау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58.Сөз тіркесін оқытуда жүргізілетін тиімді бағыт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А)Теориялық тұрғыдан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B)Тілден берілетін мағлұматтарды жеке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C)Жаттығуды көшіру арқылы 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D)Түрлі жаттығу жұмысын орындату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E)Практикалық дағдыландыру қалыптастыру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59.Сөйлем мүшелерін оқытуда меңгерілетін орын тәртібі туралы заңдылықтар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А)Бастауыш баяндауыштың алдында тұрады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B)Барыс септігі жалғауының қосылуы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C)Етістіктің жұрнақтары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 мағыналық келер шақтың болымсыз түрінен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Көмектес,тәуелдік септіктің жалағануы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60.Х.Арғынов ұсынған қазақ тілі синтаксисін оқытуда өтілетін сабақ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А)Біріккен сабақ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B)Шығарма жазу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C)Сөздерді тәуелдеу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D)Мазмұндама жазу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Диктант жазу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61.Х.Арғыновтың синтаксистен білім беруде ұсынған оқыту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А)Байқау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Мәтінмен жұмыс істеу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)Мектеп лекциясы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)Интерактивті тақтаны пайдалану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E)Тест құрастыру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62.Қазақ фразеологиясындағы ұлттық дүниетаным ерекшеліктерін толыққанды түрде таныту жолдары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А)Этнолингвистикалық материалдар жинақтау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B)Оқушылардың  әр  пәнге  деген  қызығушылығы  артады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Оқушыда дағды қалыптасады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Еңбек  сабағына  оқушылардың  қызығушылығы  артады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Дыбыстың мағына ажыратушы қызметi</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63.Грамматикалық категориялардың жіктелуін: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А)Диаграмма көмегімен экранға шығару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B)Сөйлеу арқылы жеткізген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C)Есептеу бағдарламаларымен бейнелей аламыз</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D)Сөздікпн жұмыс жасау арқылы жеткізген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E)МАthlAB көмегімен бейнелеуге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64.Қазақ тілін оқыту әдістемесі пәнінде оқушыға тіл үйретуде меңгертіледі: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А)Тіл теориясы туралы түсінік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B)Мұғалім жұмысының әдіс-тәсілдері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Мұғалімнің жұмыс жоспары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Сыныптан тыс жұмыс жүргізу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E)Оқушылардың білімін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65. Қазақ тілін оқыту әдістемесінің классиктеріне кімдер жатады?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 Н. А.Байтұрсынов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Р.Арпабаев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Б.Мұсабаева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М.Жүзбаева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С.Мамин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66. Мұғалімнің ауызша баяндау әдістері қандай:</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А)Түсіндіру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)Біріккен сабақ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)Конференция сабақ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Бекіту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E) Шығарма жазу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67.Негізгі құралдар: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 материалдары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Қабілет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Дағды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Ұлттық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Қаламсап</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68.Оқу кешені: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 бағдарламасы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Білім алу көзі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Қарым-қатынас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Іскерлік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Сөйлемдер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69.Оқулықтың негізгі қызметі: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А)Білім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Ойын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Қабілет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Дұрыс жазу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70.Сабақ жоспарын құрғанда әр мұғалім негізінен қандай мақсаттарды жүзеге асырылады:</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А)Білімділік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Лексикалық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)Грамматикалық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Тәуелдік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Салалас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71.Сөздік қорды байыту үшін қандай әдіс-тәсілдер қолданылады: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А)Талдау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Антонимдік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Жалпылық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Жалқылық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Грамматикалық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72.Стилистиканы дамыта оқытуда қолданылатын жаттығулар: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А)Логикалық, оқыту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Тілдесім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C)Сөйлесім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D)Айтылым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73.Х. Арғынов синтаксистен оқушыларға білім беруде қандай оқыту әдістерін пайдалануды тиімді деп санайды: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А)Байқау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Тілдесім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Шығарма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Мазмұндама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74.Ш.Х.Сарыбаевтың "Қазақ тілі методикасының кейбір мәселелері" атты еңбегі тілдің қай салаларына арналған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А)Фонетика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практика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Стилистика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Орфография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Орфоэпия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75.Дидактикалық материал жинағында көбiрек қандай материалға орын бөлiнедi?</w:t>
      </w:r>
    </w:p>
    <w:p w:rsidR="006A5DE4" w:rsidRPr="00184263" w:rsidRDefault="00796C83"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w:t>
      </w:r>
      <w:r w:rsidR="006A5DE4" w:rsidRPr="00184263">
        <w:rPr>
          <w:rFonts w:ascii="Times New Roman" w:hAnsi="Times New Roman" w:cs="Times New Roman"/>
          <w:sz w:val="28"/>
          <w:szCs w:val="28"/>
          <w:lang w:val="kk-KZ"/>
        </w:rPr>
        <w:t>анымдық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796C83" w:rsidRPr="00184263">
        <w:rPr>
          <w:rFonts w:ascii="Times New Roman" w:hAnsi="Times New Roman" w:cs="Times New Roman"/>
          <w:sz w:val="28"/>
          <w:szCs w:val="28"/>
          <w:lang w:val="kk-KZ"/>
        </w:rPr>
        <w:t>) Б</w:t>
      </w:r>
      <w:r w:rsidRPr="00184263">
        <w:rPr>
          <w:rFonts w:ascii="Times New Roman" w:hAnsi="Times New Roman" w:cs="Times New Roman"/>
          <w:sz w:val="28"/>
          <w:szCs w:val="28"/>
          <w:lang w:val="kk-KZ"/>
        </w:rPr>
        <w:t>iлiмдiлiкке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796C83" w:rsidRPr="00184263">
        <w:rPr>
          <w:rFonts w:ascii="Times New Roman" w:hAnsi="Times New Roman" w:cs="Times New Roman"/>
          <w:sz w:val="28"/>
          <w:szCs w:val="28"/>
          <w:lang w:val="kk-KZ"/>
        </w:rPr>
        <w:t>) Сааналық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w:t>
      </w:r>
      <w:r w:rsidR="00796C83" w:rsidRPr="00184263">
        <w:rPr>
          <w:rFonts w:ascii="Times New Roman" w:hAnsi="Times New Roman" w:cs="Times New Roman"/>
          <w:sz w:val="28"/>
          <w:szCs w:val="28"/>
          <w:lang w:val="kk-KZ"/>
        </w:rPr>
        <w:t>Ж</w:t>
      </w:r>
      <w:r w:rsidRPr="00184263">
        <w:rPr>
          <w:rFonts w:ascii="Times New Roman" w:hAnsi="Times New Roman" w:cs="Times New Roman"/>
          <w:sz w:val="28"/>
          <w:szCs w:val="28"/>
          <w:lang w:val="kk-KZ"/>
        </w:rPr>
        <w:t>инақтау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796C83" w:rsidRPr="00184263">
        <w:rPr>
          <w:rFonts w:ascii="Times New Roman" w:hAnsi="Times New Roman" w:cs="Times New Roman"/>
          <w:sz w:val="28"/>
          <w:szCs w:val="28"/>
          <w:lang w:val="kk-KZ"/>
        </w:rPr>
        <w:t>) Ә</w:t>
      </w:r>
      <w:r w:rsidRPr="00184263">
        <w:rPr>
          <w:rFonts w:ascii="Times New Roman" w:hAnsi="Times New Roman" w:cs="Times New Roman"/>
          <w:sz w:val="28"/>
          <w:szCs w:val="28"/>
          <w:lang w:val="kk-KZ"/>
        </w:rPr>
        <w:t>дiстемелiк нұсқауға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76.Орфоэпиялық норма–</w:t>
      </w:r>
    </w:p>
    <w:p w:rsidR="006A5DE4" w:rsidRPr="00184263" w:rsidRDefault="00796C83"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О</w:t>
      </w:r>
      <w:r w:rsidR="006A5DE4" w:rsidRPr="00184263">
        <w:rPr>
          <w:rFonts w:ascii="Times New Roman" w:hAnsi="Times New Roman" w:cs="Times New Roman"/>
          <w:sz w:val="28"/>
          <w:szCs w:val="28"/>
          <w:lang w:val="kk-KZ"/>
        </w:rPr>
        <w:t>қушының анық сөйлеуiнің алғы шарты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796C83" w:rsidRPr="00184263">
        <w:rPr>
          <w:rFonts w:ascii="Times New Roman" w:hAnsi="Times New Roman" w:cs="Times New Roman"/>
          <w:sz w:val="28"/>
          <w:szCs w:val="28"/>
          <w:lang w:val="kk-KZ"/>
        </w:rPr>
        <w:t>)Ә</w:t>
      </w:r>
      <w:r w:rsidRPr="00184263">
        <w:rPr>
          <w:rFonts w:ascii="Times New Roman" w:hAnsi="Times New Roman" w:cs="Times New Roman"/>
          <w:sz w:val="28"/>
          <w:szCs w:val="28"/>
          <w:lang w:val="kk-KZ"/>
        </w:rPr>
        <w:t>деби норма</w:t>
      </w:r>
    </w:p>
    <w:p w:rsidR="00796C83" w:rsidRPr="00184263" w:rsidRDefault="006A5DE4" w:rsidP="00796C83">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796C83" w:rsidRPr="00184263">
        <w:rPr>
          <w:rFonts w:ascii="Times New Roman" w:hAnsi="Times New Roman" w:cs="Times New Roman"/>
          <w:sz w:val="28"/>
          <w:szCs w:val="28"/>
          <w:lang w:val="kk-KZ"/>
        </w:rPr>
        <w:t>)Оқушының дұрыс жазуының алғы шарты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00796C83"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рфографиялық қате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00796C83" w:rsidRPr="00184263">
        <w:rPr>
          <w:rFonts w:ascii="Times New Roman" w:hAnsi="Times New Roman" w:cs="Times New Roman"/>
          <w:sz w:val="28"/>
          <w:szCs w:val="28"/>
          <w:lang w:val="kk-KZ"/>
        </w:rPr>
        <w:t xml:space="preserve"> ) С</w:t>
      </w:r>
      <w:r w:rsidRPr="00184263">
        <w:rPr>
          <w:rFonts w:ascii="Times New Roman" w:hAnsi="Times New Roman" w:cs="Times New Roman"/>
          <w:sz w:val="28"/>
          <w:szCs w:val="28"/>
          <w:lang w:val="kk-KZ"/>
        </w:rPr>
        <w:t>тилистикалық норма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77. Сын есiмдi тіркесті тап</w:t>
      </w:r>
    </w:p>
    <w:p w:rsidR="006A5DE4" w:rsidRPr="00184263" w:rsidRDefault="00796C83"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А)Қ</w:t>
      </w:r>
      <w:r w:rsidR="006A5DE4" w:rsidRPr="00184263">
        <w:rPr>
          <w:rFonts w:ascii="Times New Roman" w:hAnsi="Times New Roman" w:cs="Times New Roman"/>
          <w:sz w:val="28"/>
          <w:szCs w:val="28"/>
          <w:lang w:val="kk-KZ"/>
        </w:rPr>
        <w:t>ызыл гүл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796C83" w:rsidRPr="00184263">
        <w:rPr>
          <w:rFonts w:ascii="Times New Roman" w:hAnsi="Times New Roman" w:cs="Times New Roman"/>
          <w:sz w:val="28"/>
          <w:szCs w:val="28"/>
          <w:lang w:val="kk-KZ"/>
        </w:rPr>
        <w:t>) К</w:t>
      </w:r>
      <w:r w:rsidRPr="00184263">
        <w:rPr>
          <w:rFonts w:ascii="Times New Roman" w:hAnsi="Times New Roman" w:cs="Times New Roman"/>
          <w:sz w:val="28"/>
          <w:szCs w:val="28"/>
          <w:lang w:val="kk-KZ"/>
        </w:rPr>
        <w:t>iтап оқыды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00796C83" w:rsidRPr="00184263">
        <w:rPr>
          <w:rFonts w:ascii="Times New Roman" w:hAnsi="Times New Roman" w:cs="Times New Roman"/>
          <w:sz w:val="28"/>
          <w:szCs w:val="28"/>
          <w:lang w:val="kk-KZ"/>
        </w:rPr>
        <w:t>) С</w:t>
      </w:r>
      <w:r w:rsidRPr="00184263">
        <w:rPr>
          <w:rFonts w:ascii="Times New Roman" w:hAnsi="Times New Roman" w:cs="Times New Roman"/>
          <w:sz w:val="28"/>
          <w:szCs w:val="28"/>
          <w:lang w:val="kk-KZ"/>
        </w:rPr>
        <w:t>тудент сөйледі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w:t>
      </w:r>
      <w:r w:rsidR="00796C83" w:rsidRPr="00184263">
        <w:rPr>
          <w:rFonts w:ascii="Times New Roman" w:hAnsi="Times New Roman" w:cs="Times New Roman"/>
          <w:sz w:val="28"/>
          <w:szCs w:val="28"/>
          <w:lang w:val="kk-KZ"/>
        </w:rPr>
        <w:t>М</w:t>
      </w:r>
      <w:r w:rsidRPr="00184263">
        <w:rPr>
          <w:rFonts w:ascii="Times New Roman" w:hAnsi="Times New Roman" w:cs="Times New Roman"/>
          <w:sz w:val="28"/>
          <w:szCs w:val="28"/>
          <w:lang w:val="kk-KZ"/>
        </w:rPr>
        <w:t>ұғалiм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15 оқушы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78.Әдістеменің лингвистикаға байланыстылығы: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 Тіл білімі жөніндегі материалдардың мазмұнына  орай әдіс – тәсілдерді талдау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Дұрыс жазуды үйрену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Тіл білімінің салаларын үйрену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Дұрыс оқуды үйрену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Сабақ оқыту әдісін үйрену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79.  Қазақ тілі әдістемесін зерттеген әдіскерлердің бірі И. Ұйықбаев кезінде диктанттың мына сияқты түрлерін ұсынған:</w:t>
      </w:r>
    </w:p>
    <w:p w:rsidR="006A5DE4" w:rsidRPr="00184263" w:rsidRDefault="0022592D"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С</w:t>
      </w:r>
      <w:r w:rsidR="006A5DE4" w:rsidRPr="00184263">
        <w:rPr>
          <w:rFonts w:ascii="Times New Roman" w:hAnsi="Times New Roman" w:cs="Times New Roman"/>
          <w:sz w:val="28"/>
          <w:szCs w:val="28"/>
          <w:lang w:val="kk-KZ"/>
        </w:rPr>
        <w:t xml:space="preserve">өздік және бақылау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22592D" w:rsidRPr="00184263">
        <w:rPr>
          <w:rFonts w:ascii="Times New Roman" w:hAnsi="Times New Roman" w:cs="Times New Roman"/>
          <w:sz w:val="28"/>
          <w:szCs w:val="28"/>
          <w:lang w:val="kk-KZ"/>
        </w:rPr>
        <w:t>) Ж</w:t>
      </w:r>
      <w:r w:rsidRPr="00184263">
        <w:rPr>
          <w:rFonts w:ascii="Times New Roman" w:hAnsi="Times New Roman" w:cs="Times New Roman"/>
          <w:sz w:val="28"/>
          <w:szCs w:val="28"/>
          <w:lang w:val="kk-KZ"/>
        </w:rPr>
        <w:t>азба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22592D" w:rsidRPr="00184263">
        <w:rPr>
          <w:rFonts w:ascii="Times New Roman" w:hAnsi="Times New Roman" w:cs="Times New Roman"/>
          <w:sz w:val="28"/>
          <w:szCs w:val="28"/>
          <w:lang w:val="kk-KZ"/>
        </w:rPr>
        <w:t>) Б</w:t>
      </w:r>
      <w:r w:rsidRPr="00184263">
        <w:rPr>
          <w:rFonts w:ascii="Times New Roman" w:hAnsi="Times New Roman" w:cs="Times New Roman"/>
          <w:sz w:val="28"/>
          <w:szCs w:val="28"/>
          <w:lang w:val="kk-KZ"/>
        </w:rPr>
        <w:t>ақылау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22592D" w:rsidRPr="00184263">
        <w:rPr>
          <w:rFonts w:ascii="Times New Roman" w:hAnsi="Times New Roman" w:cs="Times New Roman"/>
          <w:sz w:val="28"/>
          <w:szCs w:val="28"/>
          <w:lang w:val="kk-KZ"/>
        </w:rPr>
        <w:t>) Е</w:t>
      </w:r>
      <w:r w:rsidRPr="00184263">
        <w:rPr>
          <w:rFonts w:ascii="Times New Roman" w:hAnsi="Times New Roman" w:cs="Times New Roman"/>
          <w:sz w:val="28"/>
          <w:szCs w:val="28"/>
          <w:lang w:val="kk-KZ"/>
        </w:rPr>
        <w:t>скерту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22592D" w:rsidRPr="00184263">
        <w:rPr>
          <w:rFonts w:ascii="Times New Roman" w:hAnsi="Times New Roman" w:cs="Times New Roman"/>
          <w:sz w:val="28"/>
          <w:szCs w:val="28"/>
          <w:lang w:val="kk-KZ"/>
        </w:rPr>
        <w:t>) Е</w:t>
      </w:r>
      <w:r w:rsidRPr="00184263">
        <w:rPr>
          <w:rFonts w:ascii="Times New Roman" w:hAnsi="Times New Roman" w:cs="Times New Roman"/>
          <w:sz w:val="28"/>
          <w:szCs w:val="28"/>
          <w:lang w:val="kk-KZ"/>
        </w:rPr>
        <w:t>рікті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80.Е Көшербаев диктанттың түрлерін ұсынған болатын:</w:t>
      </w:r>
    </w:p>
    <w:p w:rsidR="006A5DE4" w:rsidRPr="00184263" w:rsidRDefault="0022592D"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Ш</w:t>
      </w:r>
      <w:r w:rsidR="006A5DE4" w:rsidRPr="00184263">
        <w:rPr>
          <w:rFonts w:ascii="Times New Roman" w:hAnsi="Times New Roman" w:cs="Times New Roman"/>
          <w:sz w:val="28"/>
          <w:szCs w:val="28"/>
          <w:lang w:val="kk-KZ"/>
        </w:rPr>
        <w:t xml:space="preserve">ығармашылық диктант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22592D" w:rsidRPr="00184263">
        <w:rPr>
          <w:rFonts w:ascii="Times New Roman" w:hAnsi="Times New Roman" w:cs="Times New Roman"/>
          <w:sz w:val="28"/>
          <w:szCs w:val="28"/>
          <w:lang w:val="kk-KZ"/>
        </w:rPr>
        <w:t>) Т</w:t>
      </w:r>
      <w:r w:rsidRPr="00184263">
        <w:rPr>
          <w:rFonts w:ascii="Times New Roman" w:hAnsi="Times New Roman" w:cs="Times New Roman"/>
          <w:sz w:val="28"/>
          <w:szCs w:val="28"/>
          <w:lang w:val="kk-KZ"/>
        </w:rPr>
        <w:t>үсіндірмелі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22592D" w:rsidRPr="00184263">
        <w:rPr>
          <w:rFonts w:ascii="Times New Roman" w:hAnsi="Times New Roman" w:cs="Times New Roman"/>
          <w:sz w:val="28"/>
          <w:szCs w:val="28"/>
          <w:lang w:val="kk-KZ"/>
        </w:rPr>
        <w:t>) Т</w:t>
      </w:r>
      <w:r w:rsidRPr="00184263">
        <w:rPr>
          <w:rFonts w:ascii="Times New Roman" w:hAnsi="Times New Roman" w:cs="Times New Roman"/>
          <w:sz w:val="28"/>
          <w:szCs w:val="28"/>
          <w:lang w:val="kk-KZ"/>
        </w:rPr>
        <w:t>ерме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22592D" w:rsidRPr="00184263">
        <w:rPr>
          <w:rFonts w:ascii="Times New Roman" w:hAnsi="Times New Roman" w:cs="Times New Roman"/>
          <w:sz w:val="28"/>
          <w:szCs w:val="28"/>
          <w:lang w:val="kk-KZ"/>
        </w:rPr>
        <w:t>) С</w:t>
      </w:r>
      <w:r w:rsidRPr="00184263">
        <w:rPr>
          <w:rFonts w:ascii="Times New Roman" w:hAnsi="Times New Roman" w:cs="Times New Roman"/>
          <w:sz w:val="28"/>
          <w:szCs w:val="28"/>
          <w:lang w:val="kk-KZ"/>
        </w:rPr>
        <w:t>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22592D" w:rsidRPr="00184263">
        <w:rPr>
          <w:rFonts w:ascii="Times New Roman" w:hAnsi="Times New Roman" w:cs="Times New Roman"/>
          <w:sz w:val="28"/>
          <w:szCs w:val="28"/>
          <w:lang w:val="kk-KZ"/>
        </w:rPr>
        <w:t>) Е</w:t>
      </w:r>
      <w:r w:rsidRPr="00184263">
        <w:rPr>
          <w:rFonts w:ascii="Times New Roman" w:hAnsi="Times New Roman" w:cs="Times New Roman"/>
          <w:sz w:val="28"/>
          <w:szCs w:val="28"/>
          <w:lang w:val="kk-KZ"/>
        </w:rPr>
        <w:t>ркін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81. Қазақ фразеологиясындағы ұлттық дүниетаным ерекшеліктерін толыққанды түрде таныту жолдары: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А)Этнолингвистикалық материалдар жинақтау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B)Домбыра үйірмесіне қатысу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C)Спорттық үйірмелер ұйымдастыру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)Интернет арқылы материал жинақтау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 xml:space="preserve">) </w:t>
      </w:r>
      <w:r w:rsidRPr="00184263">
        <w:rPr>
          <w:rFonts w:ascii="Times New Roman" w:hAnsi="Times New Roman" w:cs="Times New Roman"/>
          <w:sz w:val="28"/>
          <w:szCs w:val="28"/>
          <w:lang w:val="kk-KZ"/>
        </w:rPr>
        <w:t>Тігін үйірмесіне қатысу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82.Бастауыштың әр түрлі сөз табынан болатынын көрсетудің тиімді тәсілі: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Түрлі сөз таптарын салыстыру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Дыбыс үндестігін көрсету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Теориялық материалды бөліктерге бөлу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D)Сөздің антонимін табу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Буын үндестігін көрсету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83.Бастауышты оқытуда ерекше назар аударуды қажет ететін сөз табы: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Зат есім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Үстеу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Одағай </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Модаль сөздер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Қаратпа сөздер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84.Қазақ тілінен берілетін білімдегі теориялық мәселе: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Тілдік тұлғалардың қолданылу заңдылығын саналы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Тіл мәселесімен айналысуды қолдау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C)Тіл топтарын шешу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Тіл типтерін белгілеу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Тіл типтерін бағдарлау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85.З.Бейсембаева ұсынған қазақ тілін оқыту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A)Сөйлем мен сөзді толықтыру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)Презентацияны пайдалану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Мектеп лекциясы</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Интерактивті тақтаны қолдану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Алыстан оқыту технологиясын қолдану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86. Бөгде сөздің тыныс белгілерін оқытуда жиі қолдануға болатын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Кестелер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C)Хабарлау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D)Жаттығуды көшіру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Есепті шығару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87.Тіл дамыту жұмыстарының негізгі прициптері: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Ауызекі,жазба тілінің байланыстық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Саналылық пен фонологиялық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Диахрониялық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Саналылық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Талдау,танымдық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88.Біріккен сөзді оқытуда ескерілетін ерекшелік: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А)Құрамы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B)Жазылуы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Сұрағы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D)Айтылуы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Жазылуы мен айтылуы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89.Бөгде сөздің тыныс белгілерін оқытуда жиі қолдануга болатын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Тақта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)Перфокарта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)Хабарлау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Хабарлау мен 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90.Қазақ тіліндегі жалғау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Тәуелдік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Кіріккен сөздер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Сөз тудырушы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Қосымша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Жұрнақ пен жалғау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91.Жай сөйлемнің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Жалаң және жайылма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B)Аралас</w:t>
      </w:r>
      <w:r w:rsidRPr="00184263">
        <w:rPr>
          <w:rFonts w:ascii="Times New Roman" w:hAnsi="Times New Roman" w:cs="Times New Roman"/>
          <w:sz w:val="28"/>
          <w:szCs w:val="28"/>
          <w:lang w:val="kk-KZ"/>
        </w:rPr>
        <w:tab/>
        <w:t>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C)Ыңғайлас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Қарсылықты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Құрмалас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92.Мәтінді дұрыс қабылдауға байланысты жүргізілетін жұмыс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A)Шығарманы іштей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B)Суреттеу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Хабарлау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Саралау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Болжау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93.Мәтінді дұрыс қабылдауға байланысты жүргізілетін жұмыс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A)Шығарманы іштей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Экскурсия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)Суреттеу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Саралау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Саяхаттау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94.Қазақ тілін оқытуда тіл дамыту жұмысына негізделген принциптер: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Ауызекі сөйлеу мен жазба тілінің байланыстылық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)Алдын-ала болжау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)Окытудың материалды дұрыс орналастыру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Теория және практика, өмірмен байланыстыру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Теориялық практика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95.1920 жылы кабылданған «Қазақ АССР-І еңбекшілері құқығының Декларациясында» қарастырылған негізгі мәселе: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А)Республикадағы барлық тілдің құқықтылығын жариялады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B)Өзбек тілінің құқықтылығын жариялады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C)Республикадағы шет тілінің құқықтылығын жариялады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D)Тәжік тілінің құкықтылығын жариялады</w:t>
      </w:r>
      <w:r w:rsidRPr="00184263">
        <w:rPr>
          <w:rFonts w:ascii="Times New Roman" w:hAnsi="Times New Roman" w:cs="Times New Roman"/>
          <w:sz w:val="28"/>
          <w:szCs w:val="28"/>
          <w:lang w:val="kk-KZ"/>
        </w:rPr>
        <w:tab/>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Қырғыз тілінің құқықтылығын жариялады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96.Қазақ орфографиясы мен орфоэпиясын зерттеген ғалым: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A)К.Ниеталиева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B)Қ.Тасболатов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К.Кәтенбаева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Ы.Алтынсарин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М.Жұмабаев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97. Тұрақты сөз тіркестері: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А)Опық жеді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)Ұра бастады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)Айқай салды</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)Тіс байлады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Шығарып салды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98.Қазақ тілінің орфографиясын оқытудың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Фонетикалық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Грамматикалық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Синтаксистік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Саналылық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Танымдық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99.Әдіскер ғалым Ә.Исабаев оқытудың дидактикалық ұстанымын топтастыруы: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Саналылық пен белсенділік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Дидактиканың жүйелілік пен жалғастық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Оқу мен тәрбие ісінің бірлігі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Сөздердің қолдану жиілігі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Сөздердің қолдану ерекшелігі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100.Көрнекілік принцип жөнінде К.Д. Ушинскийдің пікірі: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Көрнекті окытудағы басты мақсат оқушыны байқағыштыққа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Психология ғылымын түбегейлі зерттеу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Мұғалімдердің оқушыға деген көзқарасы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Логикалық қорытынды шығаруға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Оқушылардың мұғалімге деген көзқарасы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101.Оқушының бастауыш сыныпта меңгеретін тыныс белгісі: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Тырнақша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Дефис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Нүктелі үтір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Қос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102.Қазақ тілін оқыту жүйесінің ауызша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A)Лекция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)Кроссворд шешу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)Ребус бейнелеу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D)Сатылай морфологиялық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Сөзжұмбақ шешу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103.М.Махмутов жіктеуіндегі сабақ типтері: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A)Білімді жүйелеу, жинақтау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B)Бағалау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Талдау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D)Білімді тереңдету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Талдау мен бағалау сабақтары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104.Тіл дамыту жұмыстарының негізгі прициптері: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A)Сөйлеу мен ойлаудың бірлігі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)Диахрониялық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)Саналылық принципі </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)Жүйелілік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Танымдық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105.Қазақ тілінде оқытпайтын мектептерде қазақ тілі пәні бойынша оқытудың мақсаты: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A)Практикалық жалпы білім беру және тәрбиелеу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B)Лексикалық бірліктің мағынасын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C)Үйретушінің педагогикалық сараптамасы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D)Оқу үдерісін ұйымдастыру формалары мен тәрбие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Оқуды ұйымдастыру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106.Сын тұрғысынан ойлаудың балаларға берер мүмкіндіктері: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A)Өз бетінше тапсырма орындауға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B)Бір-бірімен тығыз қарым-қатынас жасауға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C)Логикалық ойлауға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D)Дамытушылық қабілетін арттыруға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Үлкендерді сыйлауға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107.Грамматикалық категориялардың жіктелуін: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A)Диаграмма көмегімен экранға шығару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B)Сөздікпен жұмыс жасау арқылы жеткізген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C)ЕхСЕІ көмегімен көрсете аламыз</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D)Сөйлеу арқылы жеткізген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Жаздыру арқылы жеткізген тиімді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108.Фразеологияны оқытуда қолданылатын жаттығу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A)Тұрақты тіркестерді іздеп табу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B)Тұрақты сөз тіркесін жасау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C)Тұрлаусыз мүшені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D)Тұрлаулы мүшені көрсету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E)Сөйлем мүшелерін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109. Орфографияны оқытудың ұстанымдары: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A)Дәстүрлі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Сөзжасамдық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C)Структуралық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Тарихи сабақтастық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Жаңа әдістемемен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110.Ә.Исабаев көрсеткен ғылыми ұстанымның өлшемдері: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А)Меңгерілетін обьектінің термині анық болуы қажет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Тілдік жаттығулар көрсетілуі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C)Жұрнақтарды меңгерту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D)Ережеге ғана сүйену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Жалғауларды меңгерту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111.Оқыту әдістерінің түрі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Топтастыру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C)Қатесіз жазу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Жаздыру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112. Атаулы сөйлемнің өзіндік белгілері</w:t>
      </w:r>
    </w:p>
    <w:p w:rsidR="006A5DE4" w:rsidRPr="00184263" w:rsidRDefault="0022592D"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w:t>
      </w:r>
      <w:r w:rsidR="006A5DE4" w:rsidRPr="00184263">
        <w:rPr>
          <w:rFonts w:ascii="Times New Roman" w:hAnsi="Times New Roman" w:cs="Times New Roman"/>
          <w:sz w:val="28"/>
          <w:szCs w:val="28"/>
          <w:lang w:val="kk-KZ"/>
        </w:rPr>
        <w:t xml:space="preserve">таулы сөйлемге жазушы тілінде көркемдік, ықшымдық береді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22592D" w:rsidRPr="00184263">
        <w:rPr>
          <w:rFonts w:ascii="Times New Roman" w:hAnsi="Times New Roman" w:cs="Times New Roman"/>
          <w:sz w:val="28"/>
          <w:szCs w:val="28"/>
          <w:lang w:val="kk-KZ"/>
        </w:rPr>
        <w:t>) А</w:t>
      </w:r>
      <w:r w:rsidRPr="00184263">
        <w:rPr>
          <w:rFonts w:ascii="Times New Roman" w:hAnsi="Times New Roman" w:cs="Times New Roman"/>
          <w:sz w:val="28"/>
          <w:szCs w:val="28"/>
          <w:lang w:val="kk-KZ"/>
        </w:rPr>
        <w:t>таулы сөйлем сынын, сапасын білдіреді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22592D" w:rsidRPr="00184263">
        <w:rPr>
          <w:rFonts w:ascii="Times New Roman" w:hAnsi="Times New Roman" w:cs="Times New Roman"/>
          <w:sz w:val="28"/>
          <w:szCs w:val="28"/>
          <w:lang w:val="kk-KZ"/>
        </w:rPr>
        <w:t>) А</w:t>
      </w:r>
      <w:r w:rsidRPr="00184263">
        <w:rPr>
          <w:rFonts w:ascii="Times New Roman" w:hAnsi="Times New Roman" w:cs="Times New Roman"/>
          <w:sz w:val="28"/>
          <w:szCs w:val="28"/>
          <w:lang w:val="kk-KZ"/>
        </w:rPr>
        <w:t>таулы сөйлемде баяндауыш ғана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22592D" w:rsidRPr="00184263">
        <w:rPr>
          <w:rFonts w:ascii="Times New Roman" w:hAnsi="Times New Roman" w:cs="Times New Roman"/>
          <w:sz w:val="28"/>
          <w:szCs w:val="28"/>
          <w:lang w:val="kk-KZ"/>
        </w:rPr>
        <w:t>) А</w:t>
      </w:r>
      <w:r w:rsidRPr="00184263">
        <w:rPr>
          <w:rFonts w:ascii="Times New Roman" w:hAnsi="Times New Roman" w:cs="Times New Roman"/>
          <w:sz w:val="28"/>
          <w:szCs w:val="28"/>
          <w:lang w:val="kk-KZ"/>
        </w:rPr>
        <w:t>таулы сөйлемде тұрлаусыз мүшеден анықтауыш қана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Атаулы сөйлемде көп сөз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113.  Көрнекілік қандай  топтарға бөлінеді:</w:t>
      </w:r>
    </w:p>
    <w:p w:rsidR="006A5DE4" w:rsidRPr="00184263" w:rsidRDefault="0022592D"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Б</w:t>
      </w:r>
      <w:r w:rsidR="006A5DE4" w:rsidRPr="00184263">
        <w:rPr>
          <w:rFonts w:ascii="Times New Roman" w:hAnsi="Times New Roman" w:cs="Times New Roman"/>
          <w:sz w:val="28"/>
          <w:szCs w:val="28"/>
          <w:lang w:val="kk-KZ"/>
        </w:rPr>
        <w:t>ейнелі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0022592D"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бъектілі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0022592D" w:rsidRPr="00184263">
        <w:rPr>
          <w:rFonts w:ascii="Times New Roman" w:hAnsi="Times New Roman" w:cs="Times New Roman"/>
          <w:sz w:val="28"/>
          <w:szCs w:val="28"/>
          <w:lang w:val="kk-KZ"/>
        </w:rPr>
        <w:t>) М</w:t>
      </w:r>
      <w:r w:rsidRPr="00184263">
        <w:rPr>
          <w:rFonts w:ascii="Times New Roman" w:hAnsi="Times New Roman" w:cs="Times New Roman"/>
          <w:sz w:val="28"/>
          <w:szCs w:val="28"/>
          <w:lang w:val="kk-KZ"/>
        </w:rPr>
        <w:t>оральді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0022592D" w:rsidRPr="00184263">
        <w:rPr>
          <w:rFonts w:ascii="Times New Roman" w:hAnsi="Times New Roman" w:cs="Times New Roman"/>
          <w:sz w:val="28"/>
          <w:szCs w:val="28"/>
          <w:lang w:val="kk-KZ"/>
        </w:rPr>
        <w:t>) Т</w:t>
      </w:r>
      <w:r w:rsidRPr="00184263">
        <w:rPr>
          <w:rFonts w:ascii="Times New Roman" w:hAnsi="Times New Roman" w:cs="Times New Roman"/>
          <w:sz w:val="28"/>
          <w:szCs w:val="28"/>
          <w:lang w:val="kk-KZ"/>
        </w:rPr>
        <w:t>арихи</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0022592D" w:rsidRPr="00184263">
        <w:rPr>
          <w:rFonts w:ascii="Times New Roman" w:hAnsi="Times New Roman" w:cs="Times New Roman"/>
          <w:sz w:val="28"/>
          <w:szCs w:val="28"/>
          <w:lang w:val="kk-KZ"/>
        </w:rPr>
        <w:t xml:space="preserve"> П</w:t>
      </w:r>
      <w:r w:rsidRPr="00184263">
        <w:rPr>
          <w:rFonts w:ascii="Times New Roman" w:hAnsi="Times New Roman" w:cs="Times New Roman"/>
          <w:sz w:val="28"/>
          <w:szCs w:val="28"/>
          <w:lang w:val="kk-KZ"/>
        </w:rPr>
        <w:t>рактикалық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114.Оқу- тәрбие ісіндегі ең қажетті мәселе: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Сөйлеу процесіндегі ерекшелік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Жазуының әдемі болуы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Тәрбиелі болу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Үлгілі болу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Сыпайы болу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115.Тыныс белгісін қоюда басшылыққа алынатын ұстанымдар: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Грамматикалық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Сабақтастық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Фонетикалық ұстаным</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Синтаксистік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Морфологиялық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116.Сабақты қызықты, тартымды өткізе білу мұғалімнен ..... талап етеді:</w:t>
      </w:r>
    </w:p>
    <w:p w:rsidR="006A5DE4" w:rsidRPr="00184263" w:rsidRDefault="00744D31"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Б</w:t>
      </w:r>
      <w:r w:rsidR="006A5DE4" w:rsidRPr="00184263">
        <w:rPr>
          <w:rFonts w:ascii="Times New Roman" w:hAnsi="Times New Roman" w:cs="Times New Roman"/>
          <w:sz w:val="28"/>
          <w:szCs w:val="28"/>
          <w:lang w:val="kk-KZ"/>
        </w:rPr>
        <w:t xml:space="preserve">лімділікті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744D31" w:rsidRPr="00184263">
        <w:rPr>
          <w:rFonts w:ascii="Times New Roman" w:hAnsi="Times New Roman" w:cs="Times New Roman"/>
          <w:sz w:val="28"/>
          <w:szCs w:val="28"/>
          <w:lang w:val="kk-KZ"/>
        </w:rPr>
        <w:t>)Д</w:t>
      </w:r>
      <w:r w:rsidRPr="00184263">
        <w:rPr>
          <w:rFonts w:ascii="Times New Roman" w:hAnsi="Times New Roman" w:cs="Times New Roman"/>
          <w:sz w:val="28"/>
          <w:szCs w:val="28"/>
          <w:lang w:val="kk-KZ"/>
        </w:rPr>
        <w:t>ұрыс пайымдауды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744D31" w:rsidRPr="00184263">
        <w:rPr>
          <w:rFonts w:ascii="Times New Roman" w:hAnsi="Times New Roman" w:cs="Times New Roman"/>
          <w:sz w:val="28"/>
          <w:szCs w:val="28"/>
          <w:lang w:val="kk-KZ"/>
        </w:rPr>
        <w:t>) Жа</w:t>
      </w:r>
      <w:r w:rsidRPr="00184263">
        <w:rPr>
          <w:rFonts w:ascii="Times New Roman" w:hAnsi="Times New Roman" w:cs="Times New Roman"/>
          <w:sz w:val="28"/>
          <w:szCs w:val="28"/>
          <w:lang w:val="kk-KZ"/>
        </w:rPr>
        <w:t>ттығдуы  үйретуді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744D31" w:rsidRPr="00184263">
        <w:rPr>
          <w:rFonts w:ascii="Times New Roman" w:hAnsi="Times New Roman" w:cs="Times New Roman"/>
          <w:sz w:val="28"/>
          <w:szCs w:val="28"/>
          <w:lang w:val="kk-KZ"/>
        </w:rPr>
        <w:t>) Ә</w:t>
      </w:r>
      <w:r w:rsidRPr="00184263">
        <w:rPr>
          <w:rFonts w:ascii="Times New Roman" w:hAnsi="Times New Roman" w:cs="Times New Roman"/>
          <w:sz w:val="28"/>
          <w:szCs w:val="28"/>
          <w:lang w:val="kk-KZ"/>
        </w:rPr>
        <w:t>ділеттілікті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744D31" w:rsidRPr="00184263">
        <w:rPr>
          <w:rFonts w:ascii="Times New Roman" w:hAnsi="Times New Roman" w:cs="Times New Roman"/>
          <w:sz w:val="28"/>
          <w:szCs w:val="28"/>
          <w:lang w:val="kk-KZ"/>
        </w:rPr>
        <w:t xml:space="preserve"> А</w:t>
      </w:r>
      <w:r w:rsidRPr="00184263">
        <w:rPr>
          <w:rFonts w:ascii="Times New Roman" w:hAnsi="Times New Roman" w:cs="Times New Roman"/>
          <w:sz w:val="28"/>
          <w:szCs w:val="28"/>
          <w:lang w:val="kk-KZ"/>
        </w:rPr>
        <w:t>далдықты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117. Лексикалық құралдарды іріктеу ұстанымдары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Статистикалық, әдістемелік, лингвистикалық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Бағдарлама белгіленген тақырыптарға сәйкестік, семантикалық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Семантикалық, сөз тудыру құндылығы немесе сөздің туынды сөздерге негіз болу қабілеті</w:t>
      </w:r>
    </w:p>
    <w:p w:rsidR="006A5DE4" w:rsidRPr="00184263" w:rsidRDefault="006A5DE4" w:rsidP="006A5DE4">
      <w:pPr>
        <w:tabs>
          <w:tab w:val="left" w:pos="6375"/>
        </w:tabs>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Сөздердің бір-бірімен тіркесу қабілетін ескеру</w:t>
      </w:r>
      <w:r w:rsidRPr="00184263">
        <w:rPr>
          <w:rFonts w:ascii="Times New Roman" w:hAnsi="Times New Roman" w:cs="Times New Roman"/>
          <w:sz w:val="28"/>
          <w:szCs w:val="28"/>
          <w:lang w:val="kk-KZ"/>
        </w:rPr>
        <w:tab/>
      </w:r>
    </w:p>
    <w:p w:rsidR="006A5DE4" w:rsidRPr="00184263" w:rsidRDefault="006A5DE4" w:rsidP="006A5DE4">
      <w:pPr>
        <w:tabs>
          <w:tab w:val="left" w:pos="6375"/>
        </w:tabs>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Сөздердің формаларын қабаттастыру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118. Танымдық тәрбиедегі практикалық бағыт:</w:t>
      </w:r>
    </w:p>
    <w:p w:rsidR="006A5DE4" w:rsidRPr="00184263" w:rsidRDefault="003F2AD9"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О</w:t>
      </w:r>
      <w:r w:rsidR="006A5DE4" w:rsidRPr="00184263">
        <w:rPr>
          <w:rFonts w:ascii="Times New Roman" w:hAnsi="Times New Roman" w:cs="Times New Roman"/>
          <w:sz w:val="28"/>
          <w:szCs w:val="28"/>
          <w:lang w:val="kk-KZ"/>
        </w:rPr>
        <w:t>қушыларға әдеби тіл нормаларын таныту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3F2AD9"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қушылардын жаппай қызығушылығын ояту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3F2AD9"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қушылармен жеке жұмыс жасау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3F2AD9"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қушыларға сабақтан тыс тапсырмалар бер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3F2AD9" w:rsidRPr="00184263">
        <w:rPr>
          <w:rFonts w:ascii="Times New Roman" w:hAnsi="Times New Roman" w:cs="Times New Roman"/>
          <w:sz w:val="28"/>
          <w:szCs w:val="28"/>
          <w:lang w:val="kk-KZ"/>
        </w:rPr>
        <w:t xml:space="preserve"> О</w:t>
      </w:r>
      <w:r w:rsidRPr="00184263">
        <w:rPr>
          <w:rFonts w:ascii="Times New Roman" w:hAnsi="Times New Roman" w:cs="Times New Roman"/>
          <w:sz w:val="28"/>
          <w:szCs w:val="28"/>
          <w:lang w:val="kk-KZ"/>
        </w:rPr>
        <w:t>қушыларға бағыт көрсету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119. Қазақ орфографиясының принциптері</w:t>
      </w:r>
    </w:p>
    <w:p w:rsidR="006A5DE4" w:rsidRPr="00184263" w:rsidRDefault="003F2AD9"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М</w:t>
      </w:r>
      <w:r w:rsidR="006A5DE4" w:rsidRPr="00184263">
        <w:rPr>
          <w:rFonts w:ascii="Times New Roman" w:hAnsi="Times New Roman" w:cs="Times New Roman"/>
          <w:sz w:val="28"/>
          <w:szCs w:val="28"/>
          <w:lang w:val="kk-KZ"/>
        </w:rPr>
        <w:t>орфологиялық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3F2AD9" w:rsidRPr="00184263">
        <w:rPr>
          <w:rFonts w:ascii="Times New Roman" w:hAnsi="Times New Roman" w:cs="Times New Roman"/>
          <w:sz w:val="28"/>
          <w:szCs w:val="28"/>
          <w:lang w:val="kk-KZ"/>
        </w:rPr>
        <w:t>) С</w:t>
      </w:r>
      <w:r w:rsidRPr="00184263">
        <w:rPr>
          <w:rFonts w:ascii="Times New Roman" w:hAnsi="Times New Roman" w:cs="Times New Roman"/>
          <w:sz w:val="28"/>
          <w:szCs w:val="28"/>
          <w:lang w:val="kk-KZ"/>
        </w:rPr>
        <w:t>интаксистік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3F2AD9" w:rsidRPr="00184263">
        <w:rPr>
          <w:rFonts w:ascii="Times New Roman" w:hAnsi="Times New Roman" w:cs="Times New Roman"/>
          <w:sz w:val="28"/>
          <w:szCs w:val="28"/>
          <w:lang w:val="kk-KZ"/>
        </w:rPr>
        <w:t>) О</w:t>
      </w:r>
      <w:r w:rsidRPr="00184263">
        <w:rPr>
          <w:rFonts w:ascii="Times New Roman" w:hAnsi="Times New Roman" w:cs="Times New Roman"/>
          <w:sz w:val="28"/>
          <w:szCs w:val="28"/>
          <w:lang w:val="kk-KZ"/>
        </w:rPr>
        <w:t>рфографиялық</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003F2AD9" w:rsidRPr="00184263">
        <w:rPr>
          <w:rFonts w:ascii="Times New Roman" w:hAnsi="Times New Roman" w:cs="Times New Roman"/>
          <w:sz w:val="28"/>
          <w:szCs w:val="28"/>
          <w:lang w:val="kk-KZ"/>
        </w:rPr>
        <w:t>) Г</w:t>
      </w:r>
      <w:r w:rsidRPr="00184263">
        <w:rPr>
          <w:rFonts w:ascii="Times New Roman" w:hAnsi="Times New Roman" w:cs="Times New Roman"/>
          <w:sz w:val="28"/>
          <w:szCs w:val="28"/>
          <w:lang w:val="kk-KZ"/>
        </w:rPr>
        <w:t>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003F2AD9" w:rsidRPr="00184263">
        <w:rPr>
          <w:rFonts w:ascii="Times New Roman" w:hAnsi="Times New Roman" w:cs="Times New Roman"/>
          <w:sz w:val="28"/>
          <w:szCs w:val="28"/>
          <w:lang w:val="kk-KZ"/>
        </w:rPr>
        <w:t xml:space="preserve"> Л</w:t>
      </w:r>
      <w:r w:rsidRPr="00184263">
        <w:rPr>
          <w:rFonts w:ascii="Times New Roman" w:hAnsi="Times New Roman" w:cs="Times New Roman"/>
          <w:sz w:val="28"/>
          <w:szCs w:val="28"/>
          <w:lang w:val="kk-KZ"/>
        </w:rPr>
        <w:t>ексикалық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120.Синтаксистің зерттеу объектісі - .... </w:t>
      </w:r>
    </w:p>
    <w:p w:rsidR="006A5DE4" w:rsidRPr="00184263" w:rsidRDefault="003F2AD9"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w:t>
      </w:r>
      <w:r w:rsidR="006A5DE4" w:rsidRPr="00184263">
        <w:rPr>
          <w:rFonts w:ascii="Times New Roman" w:hAnsi="Times New Roman" w:cs="Times New Roman"/>
          <w:sz w:val="28"/>
          <w:szCs w:val="28"/>
          <w:lang w:val="kk-KZ"/>
        </w:rPr>
        <w:t xml:space="preserve">өйлем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w:t>
      </w:r>
      <w:r w:rsidR="003F2AD9" w:rsidRPr="00184263">
        <w:rPr>
          <w:rFonts w:ascii="Times New Roman" w:hAnsi="Times New Roman" w:cs="Times New Roman"/>
          <w:sz w:val="28"/>
          <w:szCs w:val="28"/>
          <w:lang w:val="kk-KZ"/>
        </w:rPr>
        <w:t>) Д</w:t>
      </w:r>
      <w:r w:rsidRPr="00184263">
        <w:rPr>
          <w:rFonts w:ascii="Times New Roman" w:hAnsi="Times New Roman" w:cs="Times New Roman"/>
          <w:sz w:val="28"/>
          <w:szCs w:val="28"/>
          <w:lang w:val="kk-KZ"/>
        </w:rPr>
        <w:t>ыбыс және таңба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w:t>
      </w:r>
      <w:r w:rsidR="003F2AD9" w:rsidRPr="00184263">
        <w:rPr>
          <w:rFonts w:ascii="Times New Roman" w:hAnsi="Times New Roman" w:cs="Times New Roman"/>
          <w:sz w:val="28"/>
          <w:szCs w:val="28"/>
          <w:lang w:val="kk-KZ"/>
        </w:rPr>
        <w:t>) С</w:t>
      </w:r>
      <w:r w:rsidRPr="00184263">
        <w:rPr>
          <w:rFonts w:ascii="Times New Roman" w:hAnsi="Times New Roman" w:cs="Times New Roman"/>
          <w:sz w:val="28"/>
          <w:szCs w:val="28"/>
          <w:lang w:val="kk-KZ"/>
        </w:rPr>
        <w:t>өз мағынасы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w:t>
      </w:r>
      <w:r w:rsidR="003F2AD9" w:rsidRPr="00184263">
        <w:rPr>
          <w:rFonts w:ascii="Times New Roman" w:hAnsi="Times New Roman" w:cs="Times New Roman"/>
          <w:sz w:val="28"/>
          <w:szCs w:val="28"/>
          <w:lang w:val="kk-KZ"/>
        </w:rPr>
        <w:t>) Ф</w:t>
      </w:r>
      <w:r w:rsidRPr="00184263">
        <w:rPr>
          <w:rFonts w:ascii="Times New Roman" w:hAnsi="Times New Roman" w:cs="Times New Roman"/>
          <w:sz w:val="28"/>
          <w:szCs w:val="28"/>
          <w:lang w:val="kk-KZ"/>
        </w:rPr>
        <w:t>онетика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w:t>
      </w:r>
      <w:r w:rsidR="003F2AD9" w:rsidRPr="00184263">
        <w:rPr>
          <w:rFonts w:ascii="Times New Roman" w:hAnsi="Times New Roman" w:cs="Times New Roman"/>
          <w:sz w:val="28"/>
          <w:szCs w:val="28"/>
          <w:lang w:val="kk-KZ"/>
        </w:rPr>
        <w:t xml:space="preserve"> Д</w:t>
      </w:r>
      <w:r w:rsidRPr="00184263">
        <w:rPr>
          <w:rFonts w:ascii="Times New Roman" w:hAnsi="Times New Roman" w:cs="Times New Roman"/>
          <w:sz w:val="28"/>
          <w:szCs w:val="28"/>
          <w:lang w:val="kk-KZ"/>
        </w:rPr>
        <w:t>ыбыс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121.Ә. Исабаев көрсеткен ғылыми ұстанымның өлшемдері: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А)Қазақ тілінен берілетін тақырыптардың дәлдігі талап етіледі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xml:space="preserve">)Мәнерлеп оқу мен пунктуация байланысы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C)Сөздің синтаксистік қызметіне мән беруді талап етеді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D)Тыныс белгілерін интонацияға қарап қойылатыны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Мәтінді талдауға беріледі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122.Бастауыштың әр түрлі сөз табынан болатынын көрсетудің тиімді тәсілі: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А)Проблемалық сұрақ қою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B)Тілден берілетін мағұлматтарды жете түсіну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C)Жаңа материалды түсіндіру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D)Оқушы білімді белсенді көрсету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Суреттеп табу арқылы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123.Дидактикалық мақсаттар және оқыту процесіндегі орнына қарай экскурсия сабақтары ажыратылады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А)Kіpicпe</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Салалық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Бақылау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Шешімі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Шиеленісуі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124.Диктанттың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А)Еркін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)Есту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Айту диктант</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Сөйлеу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Қарап жазу диктанты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125.Компьютерді қазақ тілi сабағында пайдаланғанда көрнекілікті арттыру үшін қолданылатын бағдарламалар: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А)ActiveStudio</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)MathCad</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)Excel</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D)Arcon</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Paint</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126.Қазақ тіл сабағында сөздік әдістер тобына жатады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А)әңгімелесу, әңгіме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Белсенді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Саналы,белсенді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Жүйелі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127.Қазақ тілінің орфографиясын оқытудың ұстанымдары: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А)Морфологиялық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B)Акустикалық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C)Фронтальдық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D)Орфографиялық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Орфоэпиялық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128.Мәтіні түгел жазылмайтын, өтілген ережелік емлелерге байланысты сөздер бөлек алынып жазылатын диктант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А)Сөздік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Есту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Айтудиктант</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)Сөйлеу диктант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Оқыту диктанты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129.Оқытудың ғылымилық ұстанымы бойынша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А)Оқулық мазмұны лингвистикалық ұғымдарға сәйкес келеді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B)Ұлттық дүниетаным ерекшеліктерін таныту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C)Оқушының материалды құрғақ жаттамай, түсініп оқуы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Байқағыштыққа, оймен топшылауға жаттықтырады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Адамгершілікке жаттықтырады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130.Оқытудың жаңа технологиясы: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А)Компьютерлік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Тілдік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Бақылап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Бөліп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Сатылап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131.Орфографиялық нормада сөйлеу әрекетінің қай түрі маңызды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А)Тыңдалым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Таңбалық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Айтылым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132.Педагог-әдіскер Ә.Исабаев ғылыми ұстаным төмендегі өлшемдерге сай болуы қажет деп есептейді: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А)Меңгерілітін обьектінің термині анық болуы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B)Грамматикалық білімді саналы түсіну қабілетін дамытады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C)Ережелер жаттанды емес, саналы түрде меңгеріледі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D)Оқушы білімді белсенді әдістер арқылы жақсы меңгереді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Оқушыны өнерге үйретеді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133.Пунктуацияны оқыту ұстанымдары: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А)Сөздің синтаксистік қызметіне мән беруді талап ететін грамматикалық ұстаным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B)Іс-қимылдың өткенін хабарлайды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C)Ойдың иесі кім екенін білдіреді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D)Сөйлем жасауға ұйытқы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Ойға түрткі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134.Сабақ жоспарын құрғанда әр мұғалім негізінен қандай мақсаттарды жүзеге асырылады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А)Білімділік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Пысықтауыштық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Анықтауыштық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Толықтауыштық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Бастауыштық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135.Саналық пен белсенділік принципінде қазақ тілін жетік меңгерту не арқылы іске асырылады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А)Практикалық дағдыландыру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B)Қазақ тілінің үйірмесі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)Санамалап көрсету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)аналитикалық тәсіл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синтетикалық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136.Синтаксисті оқытқанда қолданылатын тіл дамыту жұмысының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А)Сөз тіркесін құрастыру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Сөз табын құру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C)Дыбыстық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D)Әріптік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Лексикалық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137.Синтаксистік талдау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А)Сөйлем түрлерін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Дыбыстық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Әріптік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Сөз табына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 табын қарау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138.Сөз тудырушы жұрнақтарды оқытудың тиімді жолы: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А)Түбір мен қосымшаға ажырату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Мәтінді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Дискурстық талдау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Дыбысқа мән беру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Әріпті қайталау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139.Сөзжасамды оқыту әдістемесінің негізгі нысандарының бірі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А)Туынды сөз</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Фонетика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Ережелер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Синонимдер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антонимдер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140.Түсініктілік ұстанымы бойынша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 материалы нақты, дәл, анықталған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B)Ұласпалы тіркес,тізбекті тіркес,идиомалық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C)Практикалық жаттығулар арқылы игеріледі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D)Әдісті іске асырудың жолы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Оқу материалы дәлсіз болуы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141. Қазақ тілін оқыту әдістемесінің классиктері: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A)Қ.Жұбанов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B)Ғ.Мүсірепов</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)А.Құнанбаев</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)К.Аханов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М.Әуезов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142.Тілді меңгертуде оқушыларға қойылатын талаптар: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Қазақ тіліне тән дыбыстарды айта білу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Тарихи мәселелерді анықтап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C)Шығарма, мазмұндама жазу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D)Тілдің салалары, тармақтары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Тілдің тармақтары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143.Қазақ тілін оқытуда қолданылатын жалпы дидактикалық принциптер:</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rPr>
        <w:t>A)Оқытудың теория және практика өмірімен байланыстыру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 Педагогикалық принципімен әдістемелік,саналылық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 Тарихи-сабақтастық принципіменсаналылық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)Әдістемелік принципі</w:t>
      </w:r>
      <w:r w:rsidRPr="00184263">
        <w:rPr>
          <w:rFonts w:ascii="Times New Roman" w:hAnsi="Times New Roman" w:cs="Times New Roman"/>
          <w:sz w:val="28"/>
          <w:szCs w:val="28"/>
          <w:lang w:val="kk-KZ"/>
        </w:rPr>
        <w:t>мен п</w:t>
      </w:r>
      <w:r w:rsidRPr="00184263">
        <w:rPr>
          <w:rFonts w:ascii="Times New Roman" w:hAnsi="Times New Roman" w:cs="Times New Roman"/>
          <w:sz w:val="28"/>
          <w:szCs w:val="28"/>
        </w:rPr>
        <w:t xml:space="preserve">едагогикалық принципі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Сабақтастық принципімен әдістемелік,танымалдық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144.Қазақ тілінің орфографиясын оқытудың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Дәстүрлі, тарихи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B)Синтаксистік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Жүйелілік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D)Грамматикалық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Тарихи</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145.Ж.Сүлейменова ұсынған жеке пәндік әдістер: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Ана тіліне сүйену немесе салыстыру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Лонгитюдтік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C) Матеметикалық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D)Жоспарлау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Есептеу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146.Мектепте пунктуация бойынша жұмыс жүргізудің міндеттері: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A)Тыныс белгілерін қоюда сүйенетін принциптерді меңгерту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B)Бас әріппен жазылатын сөздерді меңгеру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Сауатты жазу машығын қалыптастыру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D)Сауатты оқу мәдениетін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Сауатсыз оқуға машықтану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147.Жалпы адамдар арасындағы тілдесім: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Ықпалдық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B)Дербестік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Жазбаша сөйлеу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D) Жазып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Көшірім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148.Қазақ тілінде оқытпайтын мектептерде қазақ тілін оқыту әдістемесін меңгеру дегеніміз:</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Үйрету мен үйренудің қорытындысы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B)Үйрету кезеңінің ерекшелігі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Адамның тілдік қатынас құралы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Ойлау мүмкіншілігі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Ойламау мүмкіншілігі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149.Пунктуациялық дағды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A)Сөздің грамматикалық қызметі мен тыныс белгісін байланыстыру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B)Қарсы мәндегі сөздерді табу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C)Өтілген материалды еске түсіру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Сөздерді құрамына қарай ажырата білу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Сөздерді оқи алуы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150. Ауызша тіл дамыту жұмысының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A)Қолғап</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Қанат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C)Кеше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D)Өндіріс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Ошақ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151.Оқушының бастауыш сыныпта меңгеретін тыныс белгілері: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Көп нүкте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Нүктелі үтір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D)Үтір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Сұрақ және леп белгісі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152.Тіл дамыту жұмыстарының негізгі прициптері: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Ауызекі сөйлеу мен жазба тілінің бір-бірімен сөйлеу байланыстық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 Бейімдеп оқыту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)Саналылық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 Диахрониялық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Танымдық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153.Тіл үйретудегі ең басты мәселе: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A)Көркем сөйлеуге баулу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Сөздердің байланысу формаларын ажырату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C)Сөздердің қызметін анықтау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D)Дұрыс жазуға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Дұрыс оқуға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154.Морфологияны оқытқанда сабақтың алға қойған жалпы мақсаты: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А)Оқушылардьң қабілетін оятып, ұштап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B)Басқа ұлт өкілдерінің татулығын сақтау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C)Ғылыми әдіс-тәсілдерді зерттеу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D)Спорт саласын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Есепті жылдам шығару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155.Тіл дамыту жұмыстарының негізгі прициптері: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Сөйлеу мен ойлаудың бірлігі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 Диахрониялық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 Фонологиялық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 Бейімдеп оқыту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Деңгейлеп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156.Меланхолик темпераменті басым оқушыға тән мінез-құлық: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A)Сөзге сараң</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Қайратты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C)Көпшіл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D)Ұшқалақ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Көп сөйлейтін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157.Қазақ тілін оқыту әдістемесі мамандары тіл үйрету барысында оқушыға меңгерту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A)Тілді қолдана білуі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B)Этнография туралы білімі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 Саясат туралы білімі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)Экономика туралы білімі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Қаржы туралы білімі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158</w:t>
      </w:r>
      <w:r w:rsidRPr="00184263">
        <w:rPr>
          <w:rFonts w:ascii="Times New Roman" w:hAnsi="Times New Roman" w:cs="Times New Roman"/>
          <w:sz w:val="28"/>
          <w:szCs w:val="28"/>
        </w:rPr>
        <w:t>.Сөйлемнің тұрлаусыз мүшелері: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rPr>
        <w:t>A)Анықтауыш</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)Айқындауыш мүше</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)Бастауыш</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)Бірыңғай мүше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Баяндауыш</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159</w:t>
      </w:r>
      <w:r w:rsidRPr="00184263">
        <w:rPr>
          <w:rFonts w:ascii="Times New Roman" w:hAnsi="Times New Roman" w:cs="Times New Roman"/>
          <w:sz w:val="28"/>
          <w:szCs w:val="28"/>
        </w:rPr>
        <w:t>. Орфоэпияны оқытудың мақсаты:</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rPr>
        <w:t>A)Дұрыс сөйлеуді қалыптастыру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)Қыстырма сөзді табу</w:t>
      </w:r>
      <w:r w:rsidRPr="00184263">
        <w:rPr>
          <w:rFonts w:ascii="Times New Roman" w:hAnsi="Times New Roman" w:cs="Times New Roman"/>
          <w:sz w:val="28"/>
          <w:szCs w:val="28"/>
        </w:rPr>
        <w:tab/>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)Өз ойын еркін жеткізе білуге үйрету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)Дұрыс, сауатты жазуға дағдыландыру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Қате жазуға үйрету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160</w:t>
      </w:r>
      <w:r w:rsidRPr="00184263">
        <w:rPr>
          <w:rFonts w:ascii="Times New Roman" w:hAnsi="Times New Roman" w:cs="Times New Roman"/>
          <w:sz w:val="28"/>
          <w:szCs w:val="28"/>
        </w:rPr>
        <w:t>. Мектепте стилистиканы оқытуда қамтылатын тақырыптар:</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rPr>
        <w:t>A)Стильдер туралы түсінікті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)Хандық дәуір әдебиетін</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)Жеке жазушының стилі мен шығармашылығың</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)Окказионал колданыстарды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Тарихты меңгерту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161.Қазақ орфографиясы мен орфоэпиясын зерттеген ғалым: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A)К.Жолымбетов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B)Ы.Алтынсарин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C)К.Кәтенбаева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D)С.Жиенбаев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 Аманжолов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162.Экрандық-дыбыстық көрнекі оқу құралдары: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A)Анимациялы презентация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B)Үйлестірме кеспе қағаз</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)Сурет</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)Грамматикалық кесте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Үнтаспа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163.«Педагогика» оқулығында (И.А.Каиров, Н.К.Гончаров, тб) көрсетілген оқыту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Мұғалімнің тәжірибелермен оқытылатын затты көрсетуі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 Қайта-қайта орындалатын практикалық әрекетте машықтану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 Қолданатын амал-тәсілдері мен құралдарының жиынтығы</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 Білім беру, тәрбиелеу, дамыту міндеттерін іске асыруға бағытталған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Білім беруді дамыту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164</w:t>
      </w:r>
      <w:r w:rsidRPr="00184263">
        <w:rPr>
          <w:rFonts w:ascii="Times New Roman" w:hAnsi="Times New Roman" w:cs="Times New Roman"/>
          <w:sz w:val="28"/>
          <w:szCs w:val="28"/>
        </w:rPr>
        <w:t>. Оқыту әдістемесі дегеніміз не?</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rPr>
        <w:t xml:space="preserve">А)белгілі бір пәнді оқып үйрену </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rPr>
        <w:t>) Психологиялық ұғым, адамның психикалық әрекетінің ерекшелігі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rPr>
        <w:t>) Мұғалім проблеманы  сипаттап оны шешу жолына бағыт береді.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rPr>
        <w:t>) Материалды өзінің бар ақыл-ойын жұмсап, күш салып, ойлау белсенділігі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Оқытуды қиындату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165. Оқулық тiлi қандай болуы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А)жатық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суреттi</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тәжiрибелі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терең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қиын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166. Сөз тіркесінің негізгі белгілері: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 Сөз тіркесінің құрамында толық мағыналы екі сөз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Бірнеше сөзден құралып, бір ғана ұғым беретін бір-бірінен ажыратуға келмейтін, басқа сөзбен тобын жазбастан барып байланысатын тіркес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Синтаксистің мектеп курсының мазмұн негізі синтаксистік ұғымдар мен ережелер жүйесі болып табылады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Ойлаудың бұл категориялық синтаксистік ұғымдар мен ережелерді оқып үйренудің негізгі жолдарын белгілейді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Өзіндік интонациясы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167. Орыс мектептерінде қазақ тілін оқыту әдістемесіне арналған оқулықтың авторлары: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Ф.Оразбаев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А.Айғабылов</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З.Құламанова</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Х.Арғынов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М.Балақаев</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168. Орта мектепте дыбыс жүйесін меңгертуде алғашқы баспалдақ болатын материал: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Таңба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Сан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Буын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Тасымал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Амал</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169. Біріккен сөздердің емлесін оқытуда: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Орфографиялық заңдылықтар қарастырылады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Идиомалық тіркесті білу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Тіркескен сөздер үндестігі еске түсіріледі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Шылаулар қарастырылады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Орфоэпия заңдылықтары қарастырылады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170. Фонетиканы оқытудың қолайлы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Емле ережелерін дұрыс қолдануын бақылау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Зат есімді септеу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Сөз тіркестерін түрлендіру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Сөйлемге талдау жасау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Сөздерге талдау жасау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171. Қазақ тілінің орфографиясын оқытудың принциптері: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Морфологиялық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Жүйелілік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Синтаксистік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Грамматикалық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Фонетикалық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172. Ж.Сүлейменова ұсынған жеке пәндік әдістер: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Ана тіліне сүйену немесе салыстыру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Жоспарлау әдісі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Лонгитюдтік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Математикалық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Алгебралық әдістер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173. Ғылыми принциптегі тілдік мәлімет өлшемдері: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Тілдік тақырыптың аясында оқушылармен ойын ұйымдастыру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Жалаң теориялық материалды ғана ескереді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Оқытушы мен оқушы тығыз қарым-қатынаста болмауы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Оқытушы білімінің жоғары сапада болуы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Мұғалім мен ата-ана тығыз қарым-қатынаста болмау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174. Жалпы адамдар арасындағы тілдесім: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Қабылдамалық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Дербестік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Жазбаша сөйлеу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Жазып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Оқып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175. З.Бейсембаева ұсынған қазақ тілін оқыту әдістері: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Сөйлем мен сөзді толықтыру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Мектеп лекциясы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Интерактивті тақтаны қолдану</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Презентацияны қолдану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Рефератты қолдану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176. Қазақ тілі сабағында компьютерді қолдану: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Оқушының өз бетінше жұмыс жасауына мүмкіндік туғызады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Ақпараттық сауаттылықты әлсіретеді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Теориялық тұрғыда негізделмеген, тиімсіз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Тілдік талдау барысында қиындықтар туғызады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Оқушының интернетке тәуелдігін тудырады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177. Бөгде сөздің тыныс белгілерін оқытуда жиі қолдануға болатын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кестелеу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әңгімелеу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перфокарта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хабарлау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баяндау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178. Тіл дамыту жұмыстарының негізгі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сөйлеу мен ойлаудың бірлігі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xml:space="preserve">) бейімдеп оқыту принципі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фонологиялық принципі</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диохрониялық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деңгейлеп оқыту принципі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179. М.Махмутовтың берген сабақ типтері мен түрлері: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Білімді жетілдіру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сурет арқылы сөйлем құрау саабғы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өткен сабақты пысықтау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баяндау, талдау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талдау сабағы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180. Компьютер көмегімен қазақ тілі сабағында қолдануға болатын грамматикалық ойындардың пайдасы: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сөйлем мүшелерін дұрыс таба білуге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тренинг өткізуге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кеңістікті бағдарлай білуге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сөздерді тұлғасына қарай талдай білуге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сөздерді талдай білу үдерісінде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181. Оқыту үдерісінде субьектілердің белсенділігін талап ететін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интерактивтік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структуралық әдіс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қашықтықтан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салыстыру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салыстыру мен қашықтықтан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182. Қазақ тілі сабағында оқушыны өзіндік ой түюге баулитын жаттығулар: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баяндау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елестете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C</w:t>
      </w:r>
      <w:r w:rsidRPr="00184263">
        <w:rPr>
          <w:rFonts w:ascii="Times New Roman" w:hAnsi="Times New Roman" w:cs="Times New Roman"/>
          <w:sz w:val="28"/>
          <w:szCs w:val="28"/>
          <w:lang w:val="kk-KZ"/>
        </w:rPr>
        <w:t xml:space="preserve">)  жаңғырту </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есте сақтау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есте сақтамау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183. Қазақ тілінің орфографиясын оқытудың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дәстүрлі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грамматикалық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жүйелілік </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стилистикалық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жүйелілік және стилистикалық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184. Сөздердің жазылу нормалары мен принциптері: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дәстүрлі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семантикалық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сөзжасамдық</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kk-KZ"/>
        </w:rPr>
        <w:t>D) аналитикалы</w:t>
      </w:r>
      <w:r w:rsidRPr="00184263">
        <w:rPr>
          <w:rFonts w:ascii="Times New Roman" w:hAnsi="Times New Roman" w:cs="Times New Roman"/>
          <w:sz w:val="28"/>
          <w:szCs w:val="28"/>
          <w:lang w:val="en-US"/>
        </w:rPr>
        <w:t>k</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синтетикалық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185. Пунктуациялық дағды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сөздің грамматикалық қызметімен тыныс белгісін байланыстыру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өтілген материалды еске түсіреді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қарсы мәндегі сөздерді табу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сөздерді құрамына қарай ажырата білу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тыныс белгісін қарастырмау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186. Жай сөйлемнің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жалаң және жайылма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аралас сөйлем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ыңғайлас сөйлем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қарсылықты сөйлем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салалас құрмалас сөйлем</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187. Мәтінді дұрыс  қабылдауға байланысты жүргізілетін жұмыс түрі: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шығарманы мәнерлеп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мазмұндап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суреттеп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жаттап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суреттеп оқу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188. Меланхолик типті оқушымен жүргізілетін тиімді жұмыс түрлері: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Көп алдында көтермелеп, мадақтаған жөн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B</w:t>
      </w:r>
      <w:r w:rsidRPr="00184263">
        <w:rPr>
          <w:rFonts w:ascii="Times New Roman" w:hAnsi="Times New Roman" w:cs="Times New Roman"/>
          <w:sz w:val="28"/>
          <w:szCs w:val="28"/>
          <w:lang w:val="kk-KZ"/>
        </w:rPr>
        <w:t>) жаттығуды жылдам орында деп ұрсу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сыныптағы балалардың көзінше жазғыру керек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үлестірме кесте қағазбен жұмыс істеу керек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Көп алдында жамандаған жөн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189. 1983 жылы шыққан 6-сыныптың жаңа оқулығына сай шыққан «Қазақ тілінің дидактикалық материалдар жинағы» еңбегінің авторлары: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К.Әбеуова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К.Айтжанова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Д.Құрманғалиева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Ш.М.Исанова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С. Ыдырысова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190. Көп мағыналы сөздердің мәні, омоним, неологизм, архаизм сөздердің мағынасына талдау жасауға үйрететін сөздік: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«Синонимдік», «түсіндірмелі»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Орфоэпиялық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Орфографиялық</w:t>
      </w:r>
    </w:p>
    <w:p w:rsidR="006A5DE4" w:rsidRPr="00184263" w:rsidRDefault="006A5DE4" w:rsidP="006A5DE4">
      <w:pPr>
        <w:spacing w:after="0" w:line="240" w:lineRule="auto"/>
        <w:rPr>
          <w:rFonts w:ascii="Times New Roman" w:hAnsi="Times New Roman" w:cs="Times New Roman"/>
          <w:sz w:val="28"/>
          <w:szCs w:val="28"/>
        </w:rPr>
      </w:pPr>
      <w:r w:rsidRPr="00184263">
        <w:rPr>
          <w:rFonts w:ascii="Times New Roman" w:hAnsi="Times New Roman" w:cs="Times New Roman"/>
          <w:sz w:val="28"/>
          <w:szCs w:val="28"/>
          <w:lang w:val="en-US"/>
        </w:rPr>
        <w:t>D</w:t>
      </w:r>
      <w:r w:rsidRPr="00184263">
        <w:rPr>
          <w:rFonts w:ascii="Times New Roman" w:hAnsi="Times New Roman" w:cs="Times New Roman"/>
          <w:sz w:val="28"/>
          <w:szCs w:val="28"/>
          <w:lang w:val="kk-KZ"/>
        </w:rPr>
        <w:t>) Диалектикалық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en-US"/>
        </w:rPr>
        <w:t>E</w:t>
      </w:r>
      <w:r w:rsidRPr="00184263">
        <w:rPr>
          <w:rFonts w:ascii="Times New Roman" w:hAnsi="Times New Roman" w:cs="Times New Roman"/>
          <w:sz w:val="28"/>
          <w:szCs w:val="28"/>
        </w:rPr>
        <w:t>)</w:t>
      </w:r>
      <w:r w:rsidRPr="00184263">
        <w:rPr>
          <w:rFonts w:ascii="Times New Roman" w:hAnsi="Times New Roman" w:cs="Times New Roman"/>
          <w:sz w:val="28"/>
          <w:szCs w:val="28"/>
          <w:lang w:val="kk-KZ"/>
        </w:rPr>
        <w:t xml:space="preserve"> Аударма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191. Дидактикалық материал ... сүйене отырып жасалады?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А)бағдарламаға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B)әдiстемелiк нұсқауға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C)мәтінге</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D)жинақтарға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жоспарға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192. Ойландыру әдісін жүзеге асыруда мұғалім көмегі не үшін қажет?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А)жетекші сұрақ береді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мұғалім тәжірибесін жетілдіру үшін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мұғалім көмегі қажет емес</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тілдік материалды меңгеру үшін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 жауап береді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 193. Біріккен сөзді оқытуда ескерілетін ерекшелік: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құрамы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сұрағы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жазылуы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айтылуы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айтылуы мен жазылуы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194.Сөзжасам тақырыбын оқытуда оқушыларда қалыптасатын дағды мен іскерлік:</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Жұрнақтарды мағынасына карай жіктей алу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B)Талдау жұмысында аңғартылған тіл заңдылықтарын жинақтау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Жеке сөздерді зерттеу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Жалпы сөздерді жіктеу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Жалпы және жеке сөздерді жіктеу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195.Н.Сауранбаевтың1954 жылы жарық көрген «Құрмалас сөйлемнің синтаксисі» атты еңбегіндегі қазақ тіліндегі құрмалас сөйлемдердің негізгі критерийлері: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Құрамындағы синтаксистік компоненттерде айтылатын ойдың дербестігі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Компоненттерінің салыстыра байланысуы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Компонентте айтылатын ойдың аяқталғандығы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D) Құрмалас сөйлем топтарын білу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Құрмалас сөйлемге көркем шығармадан мысал келтіру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196. Мәтін туралы ұғым қалыптастыру әдістемесі: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А)Мәтіннің белгілі бір мазмұндық бірлігі болады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Мәтін философиялық әдебиеттен құралады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C)Мәтіннің грамматикамен байланысы жоқ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Мәтіннің логикамен байланысы жоқ</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Мәтін философиядан құралады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197.Оқушының қабілетін дамытатын оқытудың көрнекілік ұстанымы: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Оймен топшылау қабілетін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Байқағаштығын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C) Бақылау қабілетін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Шешендік қабілетін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Музыкалық қабілетін</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198. Сөз тіркесінің байланысу тәсілдсрі:</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Орын тәртібі арқылы байланысу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B) Негізгі сөз бен көмекші сөздің байланысуы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Сөз таптарының байланысуы</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D)Түбір мен жалғау арқылы байланысу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Түбір мен жұрнақ арқылы байланысу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199. Мектепте синтаксисті оқытуда қойылатын міндеттер: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 xml:space="preserve">A) Оқушылардың ойлау қабілетін дамыту, ана тіліне деген қызығушылығын ояту </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Ауызекі сөйлеуді дамыту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Шет тілін толық оқыту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Шет тілін үйрету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 Оқушылардың сыни ойлауын арттыру</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200. Оқушылардың ауызша тілінің дамуына әсер ететін пәндер:</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A) Әдебиет</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B) Химия</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C) Физика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D) Математика</w:t>
      </w:r>
    </w:p>
    <w:p w:rsidR="006A5DE4" w:rsidRPr="00184263" w:rsidRDefault="006A5DE4" w:rsidP="006A5DE4">
      <w:pPr>
        <w:spacing w:after="0" w:line="240" w:lineRule="auto"/>
        <w:rPr>
          <w:rFonts w:ascii="Times New Roman" w:hAnsi="Times New Roman" w:cs="Times New Roman"/>
          <w:sz w:val="28"/>
          <w:szCs w:val="28"/>
          <w:lang w:val="kk-KZ"/>
        </w:rPr>
      </w:pPr>
      <w:r w:rsidRPr="00184263">
        <w:rPr>
          <w:rFonts w:ascii="Times New Roman" w:hAnsi="Times New Roman" w:cs="Times New Roman"/>
          <w:sz w:val="28"/>
          <w:szCs w:val="28"/>
          <w:lang w:val="kk-KZ"/>
        </w:rPr>
        <w:t>E)Алгебра</w:t>
      </w:r>
    </w:p>
    <w:p w:rsidR="00D83DB8" w:rsidRPr="00184263" w:rsidRDefault="00D83DB8" w:rsidP="006A5DE4">
      <w:pPr>
        <w:spacing w:after="0" w:line="240" w:lineRule="auto"/>
        <w:rPr>
          <w:rFonts w:ascii="Times New Roman" w:hAnsi="Times New Roman" w:cs="Times New Roman"/>
          <w:sz w:val="28"/>
          <w:szCs w:val="28"/>
          <w:lang w:val="kk-KZ"/>
        </w:rPr>
      </w:pPr>
    </w:p>
    <w:p w:rsidR="00D83DB8" w:rsidRPr="00184263" w:rsidRDefault="00D83DB8" w:rsidP="006A5DE4">
      <w:pPr>
        <w:spacing w:after="0" w:line="240" w:lineRule="auto"/>
        <w:rPr>
          <w:rFonts w:ascii="Times New Roman" w:hAnsi="Times New Roman" w:cs="Times New Roman"/>
          <w:sz w:val="28"/>
          <w:szCs w:val="28"/>
          <w:lang w:val="kk-KZ"/>
        </w:rPr>
      </w:pPr>
    </w:p>
    <w:p w:rsidR="00EF6797" w:rsidRPr="00184263" w:rsidRDefault="00F7449A" w:rsidP="00F7449A">
      <w:pPr>
        <w:pStyle w:val="31"/>
        <w:spacing w:after="0" w:line="240" w:lineRule="auto"/>
        <w:jc w:val="center"/>
        <w:rPr>
          <w:rFonts w:ascii="Times New Roman" w:hAnsi="Times New Roman" w:cs="Times New Roman"/>
          <w:b/>
          <w:sz w:val="28"/>
          <w:szCs w:val="28"/>
          <w:lang w:val="kk-KZ"/>
        </w:rPr>
      </w:pPr>
      <w:r w:rsidRPr="00184263">
        <w:rPr>
          <w:rFonts w:ascii="Times New Roman" w:hAnsi="Times New Roman" w:cs="Times New Roman"/>
          <w:b/>
          <w:sz w:val="28"/>
          <w:szCs w:val="28"/>
          <w:lang w:val="kk-KZ"/>
        </w:rPr>
        <w:t xml:space="preserve">Қазақ  тілі  мен  қазақ  әдебиетін оқытудың   заманауи әдіс - тәсілдері </w:t>
      </w:r>
      <w:r w:rsidR="00EF6797" w:rsidRPr="00184263">
        <w:rPr>
          <w:rFonts w:ascii="Times New Roman" w:hAnsi="Times New Roman" w:cs="Times New Roman"/>
          <w:b/>
          <w:sz w:val="28"/>
          <w:szCs w:val="28"/>
          <w:lang w:val="kk-KZ"/>
        </w:rPr>
        <w:t>бойынша СӨЖОБ тапсырмалары</w:t>
      </w:r>
    </w:p>
    <w:p w:rsidR="00EF6797" w:rsidRPr="00184263" w:rsidRDefault="00EF6797" w:rsidP="009037BC">
      <w:pPr>
        <w:pStyle w:val="af"/>
        <w:spacing w:after="0" w:line="240" w:lineRule="auto"/>
        <w:ind w:left="0"/>
        <w:rPr>
          <w:rFonts w:ascii="Times New Roman" w:hAnsi="Times New Roman" w:cs="Times New Roman"/>
          <w:sz w:val="28"/>
          <w:szCs w:val="28"/>
          <w:lang w:val="kk-KZ"/>
        </w:rPr>
      </w:pPr>
    </w:p>
    <w:p w:rsidR="0064468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1.</w:t>
      </w:r>
      <w:r w:rsidR="00EF6797" w:rsidRPr="00184263">
        <w:rPr>
          <w:rFonts w:ascii="Times New Roman" w:hAnsi="Times New Roman" w:cs="Times New Roman"/>
          <w:color w:val="000000"/>
          <w:sz w:val="28"/>
          <w:szCs w:val="28"/>
          <w:lang w:val="kk-KZ"/>
        </w:rPr>
        <w:t>Қазіргі білім беру жүйесіндегі инновациялармен технологиялар</w:t>
      </w:r>
      <w:r w:rsidR="00D15317" w:rsidRPr="00184263">
        <w:rPr>
          <w:rFonts w:ascii="Times New Roman" w:hAnsi="Times New Roman" w:cs="Times New Roman"/>
          <w:color w:val="000000"/>
          <w:sz w:val="28"/>
          <w:szCs w:val="28"/>
          <w:lang w:val="kk-KZ"/>
        </w:rPr>
        <w:t>.</w:t>
      </w:r>
    </w:p>
    <w:p w:rsidR="0064468C" w:rsidRPr="00184263" w:rsidRDefault="00737737" w:rsidP="009037BC">
      <w:pPr>
        <w:tabs>
          <w:tab w:val="left" w:pos="900"/>
          <w:tab w:val="left" w:pos="1080"/>
        </w:tabs>
        <w:spacing w:after="0" w:line="240" w:lineRule="auto"/>
        <w:rPr>
          <w:rFonts w:ascii="Times New Roman" w:hAnsi="Times New Roman" w:cs="Times New Roman"/>
          <w:bCs/>
          <w:sz w:val="28"/>
          <w:szCs w:val="28"/>
          <w:lang w:val="kk-KZ"/>
        </w:rPr>
      </w:pPr>
      <w:r w:rsidRPr="00184263">
        <w:rPr>
          <w:rFonts w:ascii="Times New Roman" w:hAnsi="Times New Roman" w:cs="Times New Roman"/>
          <w:bCs/>
          <w:sz w:val="28"/>
          <w:szCs w:val="28"/>
          <w:lang w:val="kk-KZ"/>
        </w:rPr>
        <w:t>2.</w:t>
      </w:r>
      <w:r w:rsidR="00A253EF" w:rsidRPr="00184263">
        <w:rPr>
          <w:rFonts w:ascii="Times New Roman" w:hAnsi="Times New Roman" w:cs="Times New Roman"/>
          <w:bCs/>
          <w:sz w:val="28"/>
          <w:szCs w:val="28"/>
          <w:lang w:val="kk-KZ"/>
        </w:rPr>
        <w:t>Дистанциялық оқыту технологиясы.</w:t>
      </w:r>
    </w:p>
    <w:p w:rsidR="0064468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3.</w:t>
      </w:r>
      <w:r w:rsidR="00A253EF" w:rsidRPr="00184263">
        <w:rPr>
          <w:rFonts w:ascii="Times New Roman" w:hAnsi="Times New Roman" w:cs="Times New Roman"/>
          <w:color w:val="000000"/>
          <w:sz w:val="28"/>
          <w:szCs w:val="28"/>
          <w:lang w:val="kk-KZ"/>
        </w:rPr>
        <w:t>Сын тұрғысынан ойлауды дамытутехнологиясы</w:t>
      </w:r>
      <w:r w:rsidR="00D15317" w:rsidRPr="00184263">
        <w:rPr>
          <w:rFonts w:ascii="Times New Roman" w:hAnsi="Times New Roman" w:cs="Times New Roman"/>
          <w:color w:val="000000"/>
          <w:sz w:val="28"/>
          <w:szCs w:val="28"/>
          <w:lang w:val="kk-KZ"/>
        </w:rPr>
        <w:t>.</w:t>
      </w:r>
    </w:p>
    <w:p w:rsidR="00C50FB9" w:rsidRPr="00184263" w:rsidRDefault="00737737" w:rsidP="009037BC">
      <w:pPr>
        <w:tabs>
          <w:tab w:val="left" w:pos="900"/>
          <w:tab w:val="left" w:pos="1080"/>
        </w:tabs>
        <w:spacing w:after="0" w:line="240" w:lineRule="auto"/>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4.</w:t>
      </w:r>
      <w:r w:rsidR="00C50FB9" w:rsidRPr="00184263">
        <w:rPr>
          <w:rFonts w:ascii="Times New Roman" w:hAnsi="Times New Roman" w:cs="Times New Roman"/>
          <w:color w:val="000000"/>
          <w:sz w:val="28"/>
          <w:szCs w:val="28"/>
          <w:lang w:val="kk-KZ"/>
        </w:rPr>
        <w:t>Өзіндік реттеу тәсілімен оқыту (жобалау)технологиясы</w:t>
      </w:r>
    </w:p>
    <w:p w:rsidR="0064468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5.</w:t>
      </w:r>
      <w:r w:rsidR="00C50FB9" w:rsidRPr="00184263">
        <w:rPr>
          <w:rFonts w:ascii="Times New Roman" w:hAnsi="Times New Roman" w:cs="Times New Roman"/>
          <w:color w:val="000000"/>
          <w:sz w:val="28"/>
          <w:szCs w:val="28"/>
        </w:rPr>
        <w:t>Әдебиетті оқытудың өнімді жолы – конструкциялаутехнологиясы.</w:t>
      </w:r>
    </w:p>
    <w:p w:rsidR="00992ACD" w:rsidRPr="00184263" w:rsidRDefault="00737737" w:rsidP="009037BC">
      <w:pPr>
        <w:tabs>
          <w:tab w:val="left" w:pos="900"/>
          <w:tab w:val="left" w:pos="1080"/>
        </w:tabs>
        <w:spacing w:after="0" w:line="240" w:lineRule="auto"/>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6.</w:t>
      </w:r>
      <w:r w:rsidR="00992ACD" w:rsidRPr="00184263">
        <w:rPr>
          <w:rFonts w:ascii="Times New Roman" w:hAnsi="Times New Roman" w:cs="Times New Roman"/>
          <w:color w:val="000000"/>
          <w:sz w:val="28"/>
          <w:szCs w:val="28"/>
          <w:lang w:val="kk-KZ"/>
        </w:rPr>
        <w:t>Деңгейлеп және модульдік оқытутехнологиясы;</w:t>
      </w:r>
    </w:p>
    <w:p w:rsidR="0064468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7.</w:t>
      </w:r>
      <w:r w:rsidR="00992ACD" w:rsidRPr="00184263">
        <w:rPr>
          <w:rFonts w:ascii="Times New Roman" w:hAnsi="Times New Roman" w:cs="Times New Roman"/>
          <w:color w:val="000000"/>
          <w:sz w:val="28"/>
          <w:szCs w:val="28"/>
          <w:lang w:val="kk-KZ"/>
        </w:rPr>
        <w:t>Ақпараттық технологиялар арқылы оқыту.</w:t>
      </w:r>
    </w:p>
    <w:p w:rsidR="0064468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8.</w:t>
      </w:r>
      <w:r w:rsidR="009037BC" w:rsidRPr="00184263">
        <w:rPr>
          <w:rFonts w:ascii="Times New Roman" w:hAnsi="Times New Roman" w:cs="Times New Roman"/>
          <w:color w:val="000000"/>
          <w:sz w:val="28"/>
          <w:szCs w:val="28"/>
          <w:lang w:val="kk-KZ"/>
        </w:rPr>
        <w:t>Тестік бақылау жүйесі және оның әдістемесі</w:t>
      </w:r>
      <w:r w:rsidR="00D15317" w:rsidRPr="00184263">
        <w:rPr>
          <w:rFonts w:ascii="Times New Roman" w:hAnsi="Times New Roman" w:cs="Times New Roman"/>
          <w:color w:val="000000"/>
          <w:sz w:val="28"/>
          <w:szCs w:val="28"/>
          <w:lang w:val="kk-KZ"/>
        </w:rPr>
        <w:t>.</w:t>
      </w:r>
      <w:r w:rsidR="009037BC" w:rsidRPr="00184263">
        <w:rPr>
          <w:rFonts w:ascii="Times New Roman" w:hAnsi="Times New Roman" w:cs="Times New Roman"/>
          <w:color w:val="000000"/>
          <w:sz w:val="28"/>
          <w:szCs w:val="28"/>
          <w:lang w:val="kk-KZ"/>
        </w:rPr>
        <w:br/>
      </w:r>
      <w:r w:rsidRPr="00184263">
        <w:rPr>
          <w:rFonts w:ascii="Times New Roman" w:hAnsi="Times New Roman" w:cs="Times New Roman"/>
          <w:color w:val="000000"/>
          <w:sz w:val="28"/>
          <w:szCs w:val="28"/>
          <w:lang w:val="kk-KZ"/>
        </w:rPr>
        <w:t>9.</w:t>
      </w:r>
      <w:r w:rsidR="009037BC" w:rsidRPr="00184263">
        <w:rPr>
          <w:rFonts w:ascii="Times New Roman" w:hAnsi="Times New Roman" w:cs="Times New Roman"/>
          <w:color w:val="000000"/>
          <w:sz w:val="28"/>
          <w:szCs w:val="28"/>
          <w:lang w:val="kk-KZ"/>
        </w:rPr>
        <w:t>Интерактивті тақтаның қазақ әдебиетін оқытудағы тиімділігі.</w:t>
      </w:r>
    </w:p>
    <w:p w:rsidR="00EF6797" w:rsidRPr="00184263" w:rsidRDefault="00737737" w:rsidP="009037BC">
      <w:pPr>
        <w:tabs>
          <w:tab w:val="left" w:pos="900"/>
          <w:tab w:val="left" w:pos="1080"/>
        </w:tabs>
        <w:spacing w:after="0" w:line="240" w:lineRule="auto"/>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10.</w:t>
      </w:r>
      <w:r w:rsidR="009037BC" w:rsidRPr="00184263">
        <w:rPr>
          <w:rFonts w:ascii="Times New Roman" w:hAnsi="Times New Roman" w:cs="Times New Roman"/>
          <w:color w:val="000000"/>
          <w:sz w:val="28"/>
          <w:szCs w:val="28"/>
        </w:rPr>
        <w:t>Мәмбетқазиев</w:t>
      </w:r>
      <w:r w:rsidR="004F2527">
        <w:rPr>
          <w:rFonts w:ascii="Times New Roman" w:hAnsi="Times New Roman" w:cs="Times New Roman"/>
          <w:color w:val="000000"/>
          <w:sz w:val="28"/>
          <w:szCs w:val="28"/>
          <w:lang w:val="kk-KZ"/>
        </w:rPr>
        <w:t xml:space="preserve"> </w:t>
      </w:r>
      <w:r w:rsidRPr="00184263">
        <w:rPr>
          <w:rFonts w:ascii="Times New Roman" w:hAnsi="Times New Roman" w:cs="Times New Roman"/>
          <w:color w:val="000000"/>
          <w:sz w:val="28"/>
          <w:szCs w:val="28"/>
        </w:rPr>
        <w:t>Е.М</w:t>
      </w:r>
      <w:r w:rsidR="009037BC" w:rsidRPr="00184263">
        <w:rPr>
          <w:rFonts w:ascii="Times New Roman" w:hAnsi="Times New Roman" w:cs="Times New Roman"/>
          <w:color w:val="000000"/>
          <w:sz w:val="28"/>
          <w:szCs w:val="28"/>
        </w:rPr>
        <w:t>. ХХІ ғасыруниверситеттері: Инновациялар мен реформала</w:t>
      </w:r>
      <w:r w:rsidR="009037BC" w:rsidRPr="00184263">
        <w:rPr>
          <w:rFonts w:ascii="Times New Roman" w:hAnsi="Times New Roman" w:cs="Times New Roman"/>
          <w:color w:val="000000"/>
          <w:sz w:val="28"/>
          <w:szCs w:val="28"/>
          <w:lang w:val="kk-KZ"/>
        </w:rPr>
        <w:t>у</w:t>
      </w:r>
      <w:r w:rsidR="00D15317" w:rsidRPr="00184263">
        <w:rPr>
          <w:rFonts w:ascii="Times New Roman" w:hAnsi="Times New Roman" w:cs="Times New Roman"/>
          <w:color w:val="000000"/>
          <w:sz w:val="28"/>
          <w:szCs w:val="28"/>
          <w:lang w:val="kk-KZ"/>
        </w:rPr>
        <w:t>.</w:t>
      </w:r>
    </w:p>
    <w:p w:rsidR="009037BC" w:rsidRPr="00184263" w:rsidRDefault="00737737" w:rsidP="009037BC">
      <w:pPr>
        <w:tabs>
          <w:tab w:val="left" w:pos="900"/>
          <w:tab w:val="left" w:pos="1080"/>
        </w:tabs>
        <w:spacing w:after="0" w:line="240" w:lineRule="auto"/>
        <w:rPr>
          <w:rFonts w:ascii="Times New Roman" w:hAnsi="Times New Roman" w:cs="Times New Roman"/>
          <w:color w:val="000000"/>
          <w:sz w:val="28"/>
          <w:szCs w:val="28"/>
          <w:lang w:val="kk-KZ"/>
        </w:rPr>
      </w:pPr>
      <w:r w:rsidRPr="00184263">
        <w:rPr>
          <w:rFonts w:ascii="Times New Roman" w:hAnsi="Times New Roman" w:cs="Times New Roman"/>
          <w:color w:val="000000"/>
          <w:sz w:val="28"/>
          <w:szCs w:val="28"/>
          <w:lang w:val="kk-KZ"/>
        </w:rPr>
        <w:t>11.</w:t>
      </w:r>
      <w:r w:rsidR="009037BC" w:rsidRPr="00184263">
        <w:rPr>
          <w:rFonts w:ascii="Times New Roman" w:hAnsi="Times New Roman" w:cs="Times New Roman"/>
          <w:color w:val="000000"/>
          <w:sz w:val="28"/>
          <w:szCs w:val="28"/>
          <w:lang w:val="kk-KZ"/>
        </w:rPr>
        <w:t>Байтанасова</w:t>
      </w:r>
      <w:r w:rsidRPr="00184263">
        <w:rPr>
          <w:rFonts w:ascii="Times New Roman" w:hAnsi="Times New Roman" w:cs="Times New Roman"/>
          <w:color w:val="000000"/>
          <w:sz w:val="28"/>
          <w:szCs w:val="28"/>
          <w:lang w:val="kk-KZ"/>
        </w:rPr>
        <w:t>Қ.М.</w:t>
      </w:r>
      <w:r w:rsidR="009037BC" w:rsidRPr="00184263">
        <w:rPr>
          <w:rFonts w:ascii="Times New Roman" w:hAnsi="Times New Roman" w:cs="Times New Roman"/>
          <w:color w:val="000000"/>
          <w:sz w:val="28"/>
          <w:szCs w:val="28"/>
          <w:lang w:val="kk-KZ"/>
        </w:rPr>
        <w:t xml:space="preserve">, </w:t>
      </w:r>
      <w:r w:rsidRPr="00184263">
        <w:rPr>
          <w:rFonts w:ascii="Times New Roman" w:hAnsi="Times New Roman" w:cs="Times New Roman"/>
          <w:color w:val="000000"/>
          <w:sz w:val="28"/>
          <w:szCs w:val="28"/>
          <w:lang w:val="kk-KZ"/>
        </w:rPr>
        <w:t>АйтуғановаС.Ш.</w:t>
      </w:r>
      <w:r w:rsidR="009037BC" w:rsidRPr="00184263">
        <w:rPr>
          <w:rFonts w:ascii="Times New Roman" w:hAnsi="Times New Roman" w:cs="Times New Roman"/>
          <w:color w:val="000000"/>
          <w:sz w:val="28"/>
          <w:szCs w:val="28"/>
          <w:lang w:val="kk-KZ"/>
        </w:rPr>
        <w:t xml:space="preserve"> «Қазақәдебиетін оқыту әдістемесі» атты кітабы</w:t>
      </w:r>
    </w:p>
    <w:p w:rsidR="009037BC" w:rsidRPr="00184263" w:rsidRDefault="00737737" w:rsidP="009037BC">
      <w:pPr>
        <w:tabs>
          <w:tab w:val="left" w:pos="900"/>
          <w:tab w:val="left" w:pos="1080"/>
        </w:tabs>
        <w:spacing w:after="0" w:line="240" w:lineRule="auto"/>
        <w:rPr>
          <w:rFonts w:ascii="Times New Roman" w:hAnsi="Times New Roman" w:cs="Times New Roman"/>
          <w:b/>
          <w:bCs/>
          <w:sz w:val="28"/>
          <w:szCs w:val="28"/>
          <w:lang w:val="kk-KZ"/>
        </w:rPr>
      </w:pPr>
      <w:r w:rsidRPr="00184263">
        <w:rPr>
          <w:rFonts w:ascii="Times New Roman" w:hAnsi="Times New Roman" w:cs="Times New Roman"/>
          <w:color w:val="000000"/>
          <w:sz w:val="28"/>
          <w:szCs w:val="28"/>
          <w:lang w:val="kk-KZ"/>
        </w:rPr>
        <w:t>12.</w:t>
      </w:r>
      <w:r w:rsidR="009037BC" w:rsidRPr="00184263">
        <w:rPr>
          <w:rFonts w:ascii="Times New Roman" w:hAnsi="Times New Roman" w:cs="Times New Roman"/>
          <w:color w:val="000000"/>
          <w:sz w:val="28"/>
          <w:szCs w:val="28"/>
          <w:lang w:val="kk-KZ"/>
        </w:rPr>
        <w:t>Бітібаева</w:t>
      </w:r>
      <w:r w:rsidRPr="00184263">
        <w:rPr>
          <w:rFonts w:ascii="Times New Roman" w:hAnsi="Times New Roman" w:cs="Times New Roman"/>
          <w:color w:val="000000"/>
          <w:sz w:val="28"/>
          <w:szCs w:val="28"/>
          <w:lang w:val="kk-KZ"/>
        </w:rPr>
        <w:t>Қ</w:t>
      </w:r>
      <w:r w:rsidR="009037BC" w:rsidRPr="00184263">
        <w:rPr>
          <w:rFonts w:ascii="Times New Roman" w:hAnsi="Times New Roman" w:cs="Times New Roman"/>
          <w:color w:val="000000"/>
          <w:sz w:val="28"/>
          <w:szCs w:val="28"/>
          <w:lang w:val="kk-KZ"/>
        </w:rPr>
        <w:t>. Әдебиетті оқыту методикасы.</w:t>
      </w: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EF6797"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D83DB8" w:rsidRPr="00184263" w:rsidRDefault="00D83DB8" w:rsidP="009037BC">
      <w:pPr>
        <w:tabs>
          <w:tab w:val="left" w:pos="900"/>
          <w:tab w:val="left" w:pos="1080"/>
        </w:tabs>
        <w:spacing w:after="0" w:line="240" w:lineRule="auto"/>
        <w:ind w:firstLine="720"/>
        <w:jc w:val="center"/>
        <w:rPr>
          <w:rFonts w:ascii="Times New Roman" w:hAnsi="Times New Roman" w:cs="Times New Roman"/>
          <w:b/>
          <w:bCs/>
          <w:sz w:val="28"/>
          <w:szCs w:val="28"/>
          <w:lang w:val="kk-KZ"/>
        </w:rPr>
      </w:pPr>
    </w:p>
    <w:p w:rsidR="00EF6797" w:rsidRPr="00184263" w:rsidRDefault="00800AFC" w:rsidP="00F137D0">
      <w:pPr>
        <w:tabs>
          <w:tab w:val="left" w:pos="900"/>
          <w:tab w:val="left" w:pos="1080"/>
        </w:tabs>
        <w:spacing w:after="0" w:line="240" w:lineRule="auto"/>
        <w:jc w:val="center"/>
        <w:rPr>
          <w:rFonts w:ascii="Times New Roman" w:hAnsi="Times New Roman" w:cs="Times New Roman"/>
          <w:b/>
          <w:bCs/>
          <w:sz w:val="28"/>
          <w:szCs w:val="28"/>
          <w:lang w:val="kk-KZ"/>
        </w:rPr>
      </w:pPr>
      <w:r w:rsidRPr="00184263">
        <w:rPr>
          <w:rFonts w:ascii="Times New Roman" w:hAnsi="Times New Roman" w:cs="Times New Roman"/>
          <w:b/>
          <w:bCs/>
          <w:sz w:val="28"/>
          <w:szCs w:val="28"/>
          <w:lang w:val="kk-KZ"/>
        </w:rPr>
        <w:t>ПАЙДАЛАНЫЛҒАН ӘДЕБИЕТТЕР</w:t>
      </w:r>
    </w:p>
    <w:p w:rsidR="00D93D0D" w:rsidRPr="00184263" w:rsidRDefault="002E3F2B" w:rsidP="004F73B3">
      <w:pPr>
        <w:tabs>
          <w:tab w:val="left" w:pos="900"/>
          <w:tab w:val="left" w:pos="1080"/>
        </w:tabs>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lang w:val="kk-KZ"/>
        </w:rPr>
        <w:t>1. Махмутов М. И. Мектепте проблемалық оқытудыұйымдастыру. – Алматы: Мектеп, 1981.</w:t>
      </w:r>
    </w:p>
    <w:p w:rsidR="00D93D0D" w:rsidRPr="00184263" w:rsidRDefault="002E3F2B" w:rsidP="004F73B3">
      <w:pPr>
        <w:tabs>
          <w:tab w:val="left" w:pos="900"/>
          <w:tab w:val="left" w:pos="1080"/>
        </w:tabs>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rPr>
        <w:t>3. Таубаева Ш. Т., Барсай Б. Т. Оқытудың қазіргі технология</w:t>
      </w:r>
      <w:r w:rsidR="00A84AF0" w:rsidRPr="00184263">
        <w:rPr>
          <w:rFonts w:ascii="Times New Roman" w:hAnsi="Times New Roman" w:cs="Times New Roman"/>
          <w:color w:val="231F20"/>
          <w:sz w:val="28"/>
          <w:szCs w:val="28"/>
        </w:rPr>
        <w:t>лары. Алматы, 2005.</w:t>
      </w:r>
      <w:r w:rsidR="00A84AF0" w:rsidRPr="00184263">
        <w:rPr>
          <w:rFonts w:ascii="Times New Roman" w:hAnsi="Times New Roman" w:cs="Times New Roman"/>
          <w:color w:val="231F20"/>
          <w:sz w:val="28"/>
          <w:szCs w:val="28"/>
        </w:rPr>
        <w:br/>
      </w:r>
      <w:r w:rsidR="00A84AF0" w:rsidRPr="00184263">
        <w:rPr>
          <w:rFonts w:ascii="Times New Roman" w:hAnsi="Times New Roman" w:cs="Times New Roman"/>
          <w:color w:val="231F20"/>
          <w:sz w:val="28"/>
          <w:szCs w:val="28"/>
          <w:lang w:val="kk-KZ"/>
        </w:rPr>
        <w:t>3</w:t>
      </w:r>
      <w:r w:rsidRPr="00184263">
        <w:rPr>
          <w:rFonts w:ascii="Times New Roman" w:hAnsi="Times New Roman" w:cs="Times New Roman"/>
          <w:color w:val="231F20"/>
          <w:sz w:val="28"/>
          <w:szCs w:val="28"/>
        </w:rPr>
        <w:t>. Əбдіғалиев Қ. Осы заманғы педагогикалық технологиялар. –</w:t>
      </w:r>
      <w:r w:rsidR="00A84AF0" w:rsidRPr="00184263">
        <w:rPr>
          <w:rFonts w:ascii="Times New Roman" w:hAnsi="Times New Roman" w:cs="Times New Roman"/>
          <w:color w:val="231F20"/>
          <w:sz w:val="28"/>
          <w:szCs w:val="28"/>
        </w:rPr>
        <w:t>Алматы, 2004.</w:t>
      </w:r>
      <w:r w:rsidR="00A84AF0" w:rsidRPr="00184263">
        <w:rPr>
          <w:rFonts w:ascii="Times New Roman" w:hAnsi="Times New Roman" w:cs="Times New Roman"/>
          <w:color w:val="231F20"/>
          <w:sz w:val="28"/>
          <w:szCs w:val="28"/>
        </w:rPr>
        <w:br/>
      </w:r>
      <w:r w:rsidR="00A84AF0" w:rsidRPr="00184263">
        <w:rPr>
          <w:rFonts w:ascii="Times New Roman" w:hAnsi="Times New Roman" w:cs="Times New Roman"/>
          <w:color w:val="231F20"/>
          <w:sz w:val="28"/>
          <w:szCs w:val="28"/>
          <w:lang w:val="kk-KZ"/>
        </w:rPr>
        <w:t>4</w:t>
      </w:r>
      <w:r w:rsidRPr="00184263">
        <w:rPr>
          <w:rFonts w:ascii="Times New Roman" w:hAnsi="Times New Roman" w:cs="Times New Roman"/>
          <w:color w:val="231F20"/>
          <w:sz w:val="28"/>
          <w:szCs w:val="28"/>
        </w:rPr>
        <w:t>. Өстеміров К. Қазіргі педагогикалық технологиялар мен оқытуқұралдары</w:t>
      </w:r>
      <w:r w:rsidR="00A84AF0" w:rsidRPr="00184263">
        <w:rPr>
          <w:rFonts w:ascii="Times New Roman" w:hAnsi="Times New Roman" w:cs="Times New Roman"/>
          <w:color w:val="231F20"/>
          <w:sz w:val="28"/>
          <w:szCs w:val="28"/>
        </w:rPr>
        <w:t>. – Алматы, 2007.</w:t>
      </w:r>
    </w:p>
    <w:p w:rsidR="00D93D0D" w:rsidRPr="00184263" w:rsidRDefault="00A84AF0" w:rsidP="004F73B3">
      <w:pPr>
        <w:tabs>
          <w:tab w:val="left" w:pos="900"/>
          <w:tab w:val="left" w:pos="1080"/>
        </w:tabs>
        <w:spacing w:after="0" w:line="240" w:lineRule="auto"/>
        <w:jc w:val="both"/>
        <w:rPr>
          <w:rFonts w:ascii="Times New Roman" w:hAnsi="Times New Roman" w:cs="Times New Roman"/>
          <w:color w:val="231F20"/>
          <w:sz w:val="28"/>
          <w:szCs w:val="28"/>
          <w:lang w:val="kk-KZ"/>
        </w:rPr>
      </w:pPr>
      <w:r w:rsidRPr="00184263">
        <w:rPr>
          <w:rFonts w:ascii="Times New Roman" w:hAnsi="Times New Roman" w:cs="Times New Roman"/>
          <w:color w:val="231F20"/>
          <w:sz w:val="28"/>
          <w:szCs w:val="28"/>
          <w:lang w:val="kk-KZ"/>
        </w:rPr>
        <w:t>5</w:t>
      </w:r>
      <w:r w:rsidR="002E3F2B" w:rsidRPr="00184263">
        <w:rPr>
          <w:rFonts w:ascii="Times New Roman" w:hAnsi="Times New Roman" w:cs="Times New Roman"/>
          <w:color w:val="231F20"/>
          <w:sz w:val="28"/>
          <w:szCs w:val="28"/>
          <w:lang w:val="kk-KZ"/>
        </w:rPr>
        <w:t>. Жүнісбек Ə. Қазіргі заманғы педагогикалық технология негізі– сапалы білім. – //Қазақстан мектебі, №4, 2008.</w:t>
      </w:r>
    </w:p>
    <w:p w:rsidR="00EF6797" w:rsidRPr="00184263" w:rsidRDefault="00A84AF0" w:rsidP="004F73B3">
      <w:pPr>
        <w:tabs>
          <w:tab w:val="left" w:pos="900"/>
          <w:tab w:val="left" w:pos="1080"/>
        </w:tabs>
        <w:spacing w:after="0" w:line="240" w:lineRule="auto"/>
        <w:jc w:val="both"/>
        <w:rPr>
          <w:rFonts w:ascii="Times New Roman" w:hAnsi="Times New Roman" w:cs="Times New Roman"/>
          <w:b/>
          <w:bCs/>
          <w:sz w:val="28"/>
          <w:szCs w:val="28"/>
          <w:lang w:val="kk-KZ"/>
        </w:rPr>
      </w:pPr>
      <w:r w:rsidRPr="00184263">
        <w:rPr>
          <w:rFonts w:ascii="Times New Roman" w:hAnsi="Times New Roman" w:cs="Times New Roman"/>
          <w:color w:val="231F20"/>
          <w:sz w:val="28"/>
          <w:szCs w:val="28"/>
          <w:lang w:val="kk-KZ"/>
        </w:rPr>
        <w:t>6</w:t>
      </w:r>
      <w:r w:rsidR="002E3F2B" w:rsidRPr="00184263">
        <w:rPr>
          <w:rFonts w:ascii="Times New Roman" w:hAnsi="Times New Roman" w:cs="Times New Roman"/>
          <w:color w:val="231F20"/>
          <w:sz w:val="28"/>
          <w:szCs w:val="28"/>
        </w:rPr>
        <w:t>. Селевко Г. К. Современные образовательные технологии. –М.: Народное образование, 1998.</w:t>
      </w:r>
    </w:p>
    <w:p w:rsidR="00C20FCA" w:rsidRPr="00184263" w:rsidRDefault="00A84AF0" w:rsidP="004F73B3">
      <w:pPr>
        <w:tabs>
          <w:tab w:val="left" w:pos="900"/>
          <w:tab w:val="left" w:pos="10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7</w:t>
      </w:r>
      <w:r w:rsidR="00C20FCA" w:rsidRPr="00184263">
        <w:rPr>
          <w:rFonts w:ascii="Times New Roman" w:hAnsi="Times New Roman" w:cs="Times New Roman"/>
          <w:sz w:val="28"/>
          <w:szCs w:val="28"/>
          <w:lang w:val="kk-KZ"/>
        </w:rPr>
        <w:t xml:space="preserve">  Оразбаева Ф. Тілдік қатынас: теориясы мен әдістемесі. Алматы, 2000ж.</w:t>
      </w:r>
    </w:p>
    <w:p w:rsidR="00C20FCA" w:rsidRPr="00184263" w:rsidRDefault="00A84AF0" w:rsidP="004F73B3">
      <w:pPr>
        <w:tabs>
          <w:tab w:val="left" w:pos="900"/>
          <w:tab w:val="left" w:pos="1080"/>
        </w:tabs>
        <w:spacing w:after="0" w:line="240" w:lineRule="auto"/>
        <w:jc w:val="both"/>
        <w:rPr>
          <w:rFonts w:ascii="Times New Roman" w:hAnsi="Times New Roman" w:cs="Times New Roman"/>
          <w:sz w:val="28"/>
          <w:szCs w:val="28"/>
          <w:lang w:val="kk-KZ"/>
        </w:rPr>
      </w:pPr>
      <w:r w:rsidRPr="00184263">
        <w:rPr>
          <w:rFonts w:ascii="Times New Roman" w:hAnsi="Times New Roman" w:cs="Times New Roman"/>
          <w:sz w:val="28"/>
          <w:szCs w:val="28"/>
          <w:lang w:val="kk-KZ"/>
        </w:rPr>
        <w:t>8</w:t>
      </w:r>
      <w:r w:rsidR="00C20FCA" w:rsidRPr="00184263">
        <w:rPr>
          <w:rFonts w:ascii="Times New Roman" w:hAnsi="Times New Roman" w:cs="Times New Roman"/>
          <w:sz w:val="28"/>
          <w:szCs w:val="28"/>
          <w:lang w:val="kk-KZ"/>
        </w:rPr>
        <w:t xml:space="preserve">  Тұрғынбаева Б.А. Дамыта оқыту технологиялары, Алматы, 2000ж.</w:t>
      </w:r>
    </w:p>
    <w:p w:rsidR="00EF6797" w:rsidRPr="00184263" w:rsidRDefault="00A84AF0" w:rsidP="004F73B3">
      <w:pPr>
        <w:tabs>
          <w:tab w:val="left" w:pos="900"/>
          <w:tab w:val="left" w:pos="1080"/>
        </w:tabs>
        <w:spacing w:after="0" w:line="240" w:lineRule="auto"/>
        <w:jc w:val="both"/>
        <w:rPr>
          <w:rFonts w:ascii="Times New Roman" w:hAnsi="Times New Roman" w:cs="Times New Roman"/>
          <w:b/>
          <w:bCs/>
          <w:sz w:val="28"/>
          <w:szCs w:val="28"/>
          <w:lang w:val="kk-KZ"/>
        </w:rPr>
      </w:pPr>
      <w:r w:rsidRPr="00184263">
        <w:rPr>
          <w:rFonts w:ascii="Times New Roman" w:hAnsi="Times New Roman" w:cs="Times New Roman"/>
          <w:color w:val="231F20"/>
          <w:sz w:val="28"/>
          <w:szCs w:val="28"/>
          <w:lang w:val="kk-KZ"/>
        </w:rPr>
        <w:t>9</w:t>
      </w:r>
      <w:r w:rsidR="00B82FBD" w:rsidRPr="00184263">
        <w:rPr>
          <w:rFonts w:ascii="Times New Roman" w:hAnsi="Times New Roman" w:cs="Times New Roman"/>
          <w:color w:val="231F20"/>
          <w:sz w:val="28"/>
          <w:szCs w:val="28"/>
        </w:rPr>
        <w:t>. Шаталов В. Ф Учить всех, учить каждого. – М.: Педагогика,1989.</w:t>
      </w:r>
      <w:r w:rsidR="00B82FBD" w:rsidRPr="00184263">
        <w:rPr>
          <w:rFonts w:ascii="Times New Roman" w:hAnsi="Times New Roman" w:cs="Times New Roman"/>
          <w:color w:val="231F20"/>
          <w:sz w:val="28"/>
          <w:szCs w:val="28"/>
        </w:rPr>
        <w:br/>
      </w:r>
      <w:r w:rsidRPr="00184263">
        <w:rPr>
          <w:rFonts w:ascii="Times New Roman" w:hAnsi="Times New Roman" w:cs="Times New Roman"/>
          <w:color w:val="231F20"/>
          <w:sz w:val="28"/>
          <w:szCs w:val="28"/>
          <w:lang w:val="kk-KZ"/>
        </w:rPr>
        <w:t>10</w:t>
      </w:r>
      <w:r w:rsidR="00B82FBD" w:rsidRPr="00184263">
        <w:rPr>
          <w:rFonts w:ascii="Times New Roman" w:hAnsi="Times New Roman" w:cs="Times New Roman"/>
          <w:color w:val="231F20"/>
          <w:sz w:val="28"/>
          <w:szCs w:val="28"/>
        </w:rPr>
        <w:t>. Таубаева Ш. Т., Барсай Б. Т. Оқытудың қазіргі технологиялары. Алматы, 2005.</w:t>
      </w:r>
      <w:r w:rsidR="00B82FBD" w:rsidRPr="00184263">
        <w:rPr>
          <w:rFonts w:ascii="Times New Roman" w:hAnsi="Times New Roman" w:cs="Times New Roman"/>
          <w:color w:val="231F20"/>
          <w:sz w:val="28"/>
          <w:szCs w:val="28"/>
        </w:rPr>
        <w:br/>
      </w:r>
      <w:r w:rsidRPr="00184263">
        <w:rPr>
          <w:rFonts w:ascii="Times New Roman" w:hAnsi="Times New Roman" w:cs="Times New Roman"/>
          <w:color w:val="231F20"/>
          <w:sz w:val="28"/>
          <w:szCs w:val="28"/>
        </w:rPr>
        <w:t>1</w:t>
      </w:r>
      <w:r w:rsidRPr="00184263">
        <w:rPr>
          <w:rFonts w:ascii="Times New Roman" w:hAnsi="Times New Roman" w:cs="Times New Roman"/>
          <w:color w:val="231F20"/>
          <w:sz w:val="28"/>
          <w:szCs w:val="28"/>
          <w:lang w:val="kk-KZ"/>
        </w:rPr>
        <w:t>2</w:t>
      </w:r>
      <w:r w:rsidR="00B82FBD" w:rsidRPr="00184263">
        <w:rPr>
          <w:rFonts w:ascii="Times New Roman" w:hAnsi="Times New Roman" w:cs="Times New Roman"/>
          <w:color w:val="231F20"/>
          <w:sz w:val="28"/>
          <w:szCs w:val="28"/>
        </w:rPr>
        <w:t>. Монахов В. Проектирование и внедрение новых технологий</w:t>
      </w:r>
      <w:r w:rsidR="00692E5A">
        <w:rPr>
          <w:rFonts w:ascii="Times New Roman" w:hAnsi="Times New Roman" w:cs="Times New Roman"/>
          <w:color w:val="231F20"/>
          <w:sz w:val="28"/>
          <w:szCs w:val="28"/>
          <w:lang w:val="kk-KZ"/>
        </w:rPr>
        <w:t xml:space="preserve"> </w:t>
      </w:r>
      <w:r w:rsidR="00B82FBD" w:rsidRPr="00184263">
        <w:rPr>
          <w:rFonts w:ascii="Times New Roman" w:hAnsi="Times New Roman" w:cs="Times New Roman"/>
          <w:color w:val="231F20"/>
          <w:sz w:val="28"/>
          <w:szCs w:val="28"/>
        </w:rPr>
        <w:t>обучения. – М.: Педагогика, 1990.</w:t>
      </w:r>
    </w:p>
    <w:p w:rsidR="005A3710" w:rsidRPr="00184263" w:rsidRDefault="005A371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w:t>
      </w:r>
      <w:r w:rsidR="00A84AF0" w:rsidRPr="00184263">
        <w:rPr>
          <w:rFonts w:ascii="Times New Roman" w:hAnsi="Times New Roman" w:cs="Times New Roman"/>
          <w:bCs/>
          <w:sz w:val="28"/>
          <w:szCs w:val="28"/>
          <w:lang w:val="kk-KZ"/>
        </w:rPr>
        <w:t>3</w:t>
      </w:r>
      <w:r w:rsidRPr="00184263">
        <w:rPr>
          <w:rFonts w:ascii="Times New Roman" w:hAnsi="Times New Roman" w:cs="Times New Roman"/>
          <w:bCs/>
          <w:sz w:val="28"/>
          <w:szCs w:val="28"/>
          <w:lang w:val="kk-KZ"/>
        </w:rPr>
        <w:t>. Абдуллина Г. Интерактивті оқыту – таным белсенділігінің қазіргі бағыты. – Ұлт тағылымы, 2009, №2.</w:t>
      </w:r>
    </w:p>
    <w:p w:rsidR="005A3710"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14</w:t>
      </w:r>
      <w:r w:rsidR="005A3710" w:rsidRPr="00184263">
        <w:rPr>
          <w:rFonts w:ascii="Times New Roman" w:hAnsi="Times New Roman" w:cs="Times New Roman"/>
          <w:bCs/>
          <w:sz w:val="28"/>
          <w:szCs w:val="28"/>
          <w:lang w:val="kk-KZ"/>
        </w:rPr>
        <w:t>. Əлімов А. Интербелсенді əдістерді жоғары оқу орындарында қолдану. Оқу құралы. – Алматы, 2009.</w:t>
      </w:r>
    </w:p>
    <w:p w:rsidR="005A3710"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15</w:t>
      </w:r>
      <w:r w:rsidR="005A3710" w:rsidRPr="00184263">
        <w:rPr>
          <w:rFonts w:ascii="Times New Roman" w:hAnsi="Times New Roman" w:cs="Times New Roman"/>
          <w:bCs/>
          <w:sz w:val="28"/>
          <w:szCs w:val="28"/>
          <w:lang w:val="kk-KZ"/>
        </w:rPr>
        <w:t>. Бағиева Ш. М. Интерактивті əдістер – өмірлік дағдыны қалыптастырудың тетігі. – Білім, 2007, №6.</w:t>
      </w:r>
    </w:p>
    <w:p w:rsidR="005A3710"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16</w:t>
      </w:r>
      <w:r w:rsidR="005A3710" w:rsidRPr="00184263">
        <w:rPr>
          <w:rFonts w:ascii="Times New Roman" w:hAnsi="Times New Roman" w:cs="Times New Roman"/>
          <w:bCs/>
          <w:sz w:val="28"/>
          <w:szCs w:val="28"/>
          <w:lang w:val="kk-KZ"/>
        </w:rPr>
        <w:t>. Имрамзиева С. Д. Интерактивные технологии обучения. – Қазақстан кəсіпкері. Ғылыми-əдістемелік жарнал. – 2009, №8.</w:t>
      </w:r>
    </w:p>
    <w:p w:rsidR="00CE4691"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17</w:t>
      </w:r>
      <w:r w:rsidR="00610860" w:rsidRPr="00184263">
        <w:rPr>
          <w:rFonts w:ascii="Times New Roman" w:hAnsi="Times New Roman" w:cs="Times New Roman"/>
          <w:bCs/>
          <w:sz w:val="28"/>
          <w:szCs w:val="28"/>
          <w:lang w:val="kk-KZ"/>
        </w:rPr>
        <w:t xml:space="preserve">.Қараев </w:t>
      </w:r>
      <w:r w:rsidR="00CE4691" w:rsidRPr="00184263">
        <w:rPr>
          <w:rFonts w:ascii="Times New Roman" w:hAnsi="Times New Roman" w:cs="Times New Roman"/>
          <w:bCs/>
          <w:sz w:val="28"/>
          <w:szCs w:val="28"/>
          <w:lang w:val="kk-KZ"/>
        </w:rPr>
        <w:t>Ж.Оқушылардың</w:t>
      </w:r>
      <w:r w:rsidR="00610860" w:rsidRPr="00184263">
        <w:rPr>
          <w:rFonts w:ascii="Times New Roman" w:hAnsi="Times New Roman" w:cs="Times New Roman"/>
          <w:bCs/>
          <w:sz w:val="28"/>
          <w:szCs w:val="28"/>
          <w:lang w:val="kk-KZ"/>
        </w:rPr>
        <w:t xml:space="preserve"> </w:t>
      </w:r>
      <w:r w:rsidR="00CE4691" w:rsidRPr="00184263">
        <w:rPr>
          <w:rFonts w:ascii="Times New Roman" w:hAnsi="Times New Roman" w:cs="Times New Roman"/>
          <w:bCs/>
          <w:sz w:val="28"/>
          <w:szCs w:val="28"/>
          <w:lang w:val="kk-KZ"/>
        </w:rPr>
        <w:t>шығармашылық</w:t>
      </w:r>
      <w:r w:rsidR="00610860" w:rsidRPr="00184263">
        <w:rPr>
          <w:rFonts w:ascii="Times New Roman" w:hAnsi="Times New Roman" w:cs="Times New Roman"/>
          <w:bCs/>
          <w:sz w:val="28"/>
          <w:szCs w:val="28"/>
          <w:lang w:val="kk-KZ"/>
        </w:rPr>
        <w:t xml:space="preserve"> </w:t>
      </w:r>
      <w:r w:rsidR="00CE4691" w:rsidRPr="00184263">
        <w:rPr>
          <w:rFonts w:ascii="Times New Roman" w:hAnsi="Times New Roman" w:cs="Times New Roman"/>
          <w:bCs/>
          <w:sz w:val="28"/>
          <w:szCs w:val="28"/>
          <w:lang w:val="kk-KZ"/>
        </w:rPr>
        <w:t>қабілетін</w:t>
      </w:r>
      <w:r w:rsidR="00610860" w:rsidRPr="00184263">
        <w:rPr>
          <w:rFonts w:ascii="Times New Roman" w:hAnsi="Times New Roman" w:cs="Times New Roman"/>
          <w:bCs/>
          <w:sz w:val="28"/>
          <w:szCs w:val="28"/>
          <w:lang w:val="kk-KZ"/>
        </w:rPr>
        <w:t xml:space="preserve"> </w:t>
      </w:r>
      <w:r w:rsidR="00CE4691" w:rsidRPr="00184263">
        <w:rPr>
          <w:rFonts w:ascii="Times New Roman" w:hAnsi="Times New Roman" w:cs="Times New Roman"/>
          <w:bCs/>
          <w:sz w:val="28"/>
          <w:szCs w:val="28"/>
          <w:lang w:val="kk-KZ"/>
        </w:rPr>
        <w:t>деңгейлеп</w:t>
      </w:r>
      <w:r w:rsidR="00610860" w:rsidRPr="00184263">
        <w:rPr>
          <w:rFonts w:ascii="Times New Roman" w:hAnsi="Times New Roman" w:cs="Times New Roman"/>
          <w:bCs/>
          <w:sz w:val="28"/>
          <w:szCs w:val="28"/>
          <w:lang w:val="kk-KZ"/>
        </w:rPr>
        <w:t xml:space="preserve"> </w:t>
      </w:r>
      <w:r w:rsidR="00CE4691" w:rsidRPr="00184263">
        <w:rPr>
          <w:rFonts w:ascii="Times New Roman" w:hAnsi="Times New Roman" w:cs="Times New Roman"/>
          <w:bCs/>
          <w:sz w:val="28"/>
          <w:szCs w:val="28"/>
          <w:lang w:val="kk-KZ"/>
        </w:rPr>
        <w:t>оқыту технологиясы арқылы дамыту жолдары. – Алматы, 2008.</w:t>
      </w:r>
    </w:p>
    <w:p w:rsidR="00CE4691"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18</w:t>
      </w:r>
      <w:r w:rsidR="00CE4691" w:rsidRPr="00184263">
        <w:rPr>
          <w:rFonts w:ascii="Times New Roman" w:hAnsi="Times New Roman" w:cs="Times New Roman"/>
          <w:bCs/>
          <w:sz w:val="28"/>
          <w:szCs w:val="28"/>
          <w:lang w:val="kk-KZ"/>
        </w:rPr>
        <w:t xml:space="preserve">. Кобдиқова Ж. У. Оқытудың педагогикалық жүйесін </w:t>
      </w:r>
      <w:r w:rsidR="009462AA" w:rsidRPr="00184263">
        <w:rPr>
          <w:rFonts w:ascii="Times New Roman" w:hAnsi="Times New Roman" w:cs="Times New Roman"/>
          <w:bCs/>
          <w:sz w:val="28"/>
          <w:szCs w:val="28"/>
          <w:lang w:val="kk-KZ"/>
        </w:rPr>
        <w:t>технологиялық негізде жетілдіру</w:t>
      </w:r>
      <w:r w:rsidR="00CE4691" w:rsidRPr="00184263">
        <w:rPr>
          <w:rFonts w:ascii="Times New Roman" w:hAnsi="Times New Roman" w:cs="Times New Roman"/>
          <w:bCs/>
          <w:sz w:val="28"/>
          <w:szCs w:val="28"/>
          <w:lang w:val="kk-KZ"/>
        </w:rPr>
        <w:t>. – Алматы, 2005.</w:t>
      </w:r>
    </w:p>
    <w:p w:rsidR="00CE4691" w:rsidRPr="00184263" w:rsidRDefault="00A84AF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19</w:t>
      </w:r>
      <w:r w:rsidR="00610860" w:rsidRPr="00184263">
        <w:rPr>
          <w:rFonts w:ascii="Times New Roman" w:hAnsi="Times New Roman" w:cs="Times New Roman"/>
          <w:bCs/>
          <w:sz w:val="28"/>
          <w:szCs w:val="28"/>
          <w:lang w:val="kk-KZ"/>
        </w:rPr>
        <w:t>.</w:t>
      </w:r>
      <w:r w:rsidR="00CE4691" w:rsidRPr="00184263">
        <w:rPr>
          <w:rFonts w:ascii="Times New Roman" w:hAnsi="Times New Roman" w:cs="Times New Roman"/>
          <w:bCs/>
          <w:sz w:val="28"/>
          <w:szCs w:val="28"/>
          <w:lang w:val="kk-KZ"/>
        </w:rPr>
        <w:t>Сейтқазиев Ж. Деңгейлеп оқыту технологиясын пайдалану арқылы оқушыларды шығармашылыққа баулу. – Тараз, 2013.</w:t>
      </w:r>
    </w:p>
    <w:p w:rsidR="00816BD2" w:rsidRPr="00184263" w:rsidRDefault="00610860" w:rsidP="004F73B3">
      <w:pPr>
        <w:tabs>
          <w:tab w:val="left" w:pos="900"/>
          <w:tab w:val="left" w:pos="1080"/>
        </w:tabs>
        <w:spacing w:after="0" w:line="240" w:lineRule="auto"/>
        <w:jc w:val="both"/>
        <w:rPr>
          <w:rFonts w:ascii="Times New Roman" w:hAnsi="Times New Roman" w:cs="Times New Roman"/>
          <w:bCs/>
          <w:sz w:val="28"/>
          <w:szCs w:val="28"/>
          <w:lang w:val="kk-KZ"/>
        </w:rPr>
      </w:pPr>
      <w:r w:rsidRPr="00184263">
        <w:rPr>
          <w:rFonts w:ascii="Times New Roman" w:hAnsi="Times New Roman" w:cs="Times New Roman"/>
          <w:bCs/>
          <w:sz w:val="28"/>
          <w:szCs w:val="28"/>
          <w:lang w:val="kk-KZ"/>
        </w:rPr>
        <w:t>20.</w:t>
      </w:r>
      <w:r w:rsidR="00816BD2" w:rsidRPr="00184263">
        <w:rPr>
          <w:rFonts w:ascii="Times New Roman" w:hAnsi="Times New Roman" w:cs="Times New Roman"/>
          <w:bCs/>
          <w:sz w:val="28"/>
          <w:szCs w:val="28"/>
          <w:lang w:val="kk-KZ"/>
        </w:rPr>
        <w:t>Нағымжанова Қ. Инновация</w:t>
      </w:r>
      <w:r w:rsidR="006D2F86" w:rsidRPr="00184263">
        <w:rPr>
          <w:rFonts w:ascii="Times New Roman" w:hAnsi="Times New Roman" w:cs="Times New Roman"/>
          <w:bCs/>
          <w:sz w:val="28"/>
          <w:szCs w:val="28"/>
          <w:lang w:val="kk-KZ"/>
        </w:rPr>
        <w:t>лық технологияның құрылымы. – Алматы</w:t>
      </w:r>
      <w:r w:rsidR="00816BD2" w:rsidRPr="00184263">
        <w:rPr>
          <w:rFonts w:ascii="Times New Roman" w:hAnsi="Times New Roman" w:cs="Times New Roman"/>
          <w:bCs/>
          <w:sz w:val="28"/>
          <w:szCs w:val="28"/>
          <w:lang w:val="kk-KZ"/>
        </w:rPr>
        <w:t>:</w:t>
      </w:r>
      <w:r w:rsidRPr="00184263">
        <w:rPr>
          <w:rFonts w:ascii="Times New Roman" w:hAnsi="Times New Roman" w:cs="Times New Roman"/>
          <w:bCs/>
          <w:sz w:val="28"/>
          <w:szCs w:val="28"/>
          <w:lang w:val="kk-KZ"/>
        </w:rPr>
        <w:t xml:space="preserve"> </w:t>
      </w:r>
      <w:r w:rsidR="00816BD2" w:rsidRPr="00184263">
        <w:rPr>
          <w:rFonts w:ascii="Times New Roman" w:hAnsi="Times New Roman" w:cs="Times New Roman"/>
          <w:bCs/>
          <w:sz w:val="28"/>
          <w:szCs w:val="28"/>
          <w:lang w:val="kk-KZ"/>
        </w:rPr>
        <w:t xml:space="preserve">Өркен, 2007. </w:t>
      </w:r>
      <w:r w:rsidR="006D2F86" w:rsidRPr="00184263">
        <w:rPr>
          <w:rFonts w:ascii="Times New Roman" w:hAnsi="Times New Roman" w:cs="Times New Roman"/>
          <w:bCs/>
          <w:sz w:val="28"/>
          <w:szCs w:val="28"/>
          <w:lang w:val="kk-KZ"/>
        </w:rPr>
        <w:t>– 124б.</w:t>
      </w:r>
    </w:p>
    <w:p w:rsidR="00C328CF" w:rsidRPr="00184263" w:rsidRDefault="00610860" w:rsidP="004F73B3">
      <w:pPr>
        <w:shd w:val="clear" w:color="auto" w:fill="FFFFFF"/>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21.</w:t>
      </w:r>
      <w:r w:rsidR="00C328CF" w:rsidRPr="00184263">
        <w:rPr>
          <w:rFonts w:ascii="Times New Roman" w:eastAsia="Times New Roman" w:hAnsi="Times New Roman" w:cs="Times New Roman"/>
          <w:sz w:val="28"/>
          <w:szCs w:val="28"/>
          <w:lang w:val="kk-KZ"/>
        </w:rPr>
        <w:t>Қазақстан Респуликасының Президенті Н.Ә. Назарбаевтың Қазақстан халқына Жолдауы «Егемен Қазақстан», 29 қаңтар 2011 жыл.</w:t>
      </w:r>
    </w:p>
    <w:p w:rsidR="00C328CF" w:rsidRPr="00184263" w:rsidRDefault="00610860" w:rsidP="004F73B3">
      <w:pPr>
        <w:shd w:val="clear" w:color="auto" w:fill="FFFFFF"/>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22.</w:t>
      </w:r>
      <w:r w:rsidR="00C328CF" w:rsidRPr="00184263">
        <w:rPr>
          <w:rFonts w:ascii="Times New Roman" w:eastAsia="Times New Roman" w:hAnsi="Times New Roman" w:cs="Times New Roman"/>
          <w:sz w:val="28"/>
          <w:szCs w:val="28"/>
          <w:lang w:val="kk-KZ"/>
        </w:rPr>
        <w:t>Исаев Ә. Қазақ тілін оқытудың дидактикалық негіздері. – Алматы: Қазақ университеті, 1993. – 230 б.</w:t>
      </w:r>
    </w:p>
    <w:p w:rsidR="00C328CF" w:rsidRPr="00184263" w:rsidRDefault="00610860" w:rsidP="004F73B3">
      <w:pPr>
        <w:shd w:val="clear" w:color="auto" w:fill="FFFFFF"/>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23.</w:t>
      </w:r>
      <w:r w:rsidR="00C328CF" w:rsidRPr="00184263">
        <w:rPr>
          <w:rFonts w:ascii="Times New Roman" w:eastAsia="Times New Roman" w:hAnsi="Times New Roman" w:cs="Times New Roman"/>
          <w:sz w:val="28"/>
          <w:szCs w:val="28"/>
          <w:lang w:val="kk-KZ"/>
        </w:rPr>
        <w:t>Тасмағанбетова А.Г. 12 жылдық білім беру. – Астана, 2010.– №1 (85). – 69 б.</w:t>
      </w:r>
    </w:p>
    <w:p w:rsidR="00C328CF" w:rsidRPr="00184263" w:rsidRDefault="00610860" w:rsidP="004F73B3">
      <w:pPr>
        <w:shd w:val="clear" w:color="auto" w:fill="FFFFFF"/>
        <w:spacing w:after="0" w:line="240" w:lineRule="auto"/>
        <w:jc w:val="both"/>
        <w:rPr>
          <w:rFonts w:ascii="Times New Roman" w:eastAsia="Times New Roman" w:hAnsi="Times New Roman" w:cs="Times New Roman"/>
          <w:sz w:val="28"/>
          <w:szCs w:val="28"/>
          <w:lang w:val="kk-KZ"/>
        </w:rPr>
      </w:pPr>
      <w:r w:rsidRPr="00184263">
        <w:rPr>
          <w:rFonts w:ascii="Times New Roman" w:eastAsia="Times New Roman" w:hAnsi="Times New Roman" w:cs="Times New Roman"/>
          <w:sz w:val="28"/>
          <w:szCs w:val="28"/>
          <w:lang w:val="kk-KZ"/>
        </w:rPr>
        <w:t>24.</w:t>
      </w:r>
      <w:r w:rsidR="00C328CF" w:rsidRPr="00184263">
        <w:rPr>
          <w:rFonts w:ascii="Times New Roman" w:eastAsia="Times New Roman" w:hAnsi="Times New Roman" w:cs="Times New Roman"/>
          <w:sz w:val="28"/>
          <w:szCs w:val="28"/>
          <w:lang w:val="kk-KZ"/>
        </w:rPr>
        <w:t>Пірімбетова М.Б. Білімдегі жаңалықтар. –Астана:-2009.-№3 (27). -72 б.</w:t>
      </w:r>
    </w:p>
    <w:p w:rsidR="00C328CF" w:rsidRPr="00184263" w:rsidRDefault="00610860" w:rsidP="004F73B3">
      <w:pPr>
        <w:shd w:val="clear" w:color="auto" w:fill="FFFFFF"/>
        <w:spacing w:after="0" w:line="240" w:lineRule="auto"/>
        <w:jc w:val="both"/>
        <w:rPr>
          <w:rFonts w:ascii="Times New Roman" w:eastAsia="Times New Roman" w:hAnsi="Times New Roman" w:cs="Times New Roman"/>
          <w:sz w:val="28"/>
          <w:szCs w:val="28"/>
        </w:rPr>
      </w:pPr>
      <w:r w:rsidRPr="00184263">
        <w:rPr>
          <w:rFonts w:ascii="Times New Roman" w:eastAsia="Times New Roman" w:hAnsi="Times New Roman" w:cs="Times New Roman"/>
          <w:sz w:val="28"/>
          <w:szCs w:val="28"/>
          <w:lang w:val="kk-KZ"/>
        </w:rPr>
        <w:t>25.</w:t>
      </w:r>
      <w:r w:rsidR="00C328CF" w:rsidRPr="00184263">
        <w:rPr>
          <w:rFonts w:ascii="Times New Roman" w:eastAsia="Times New Roman" w:hAnsi="Times New Roman" w:cs="Times New Roman"/>
          <w:sz w:val="28"/>
          <w:szCs w:val="28"/>
          <w:lang w:val="kk-KZ"/>
        </w:rPr>
        <w:t xml:space="preserve">Бұзаубақова Қ.Ж. Жаңа педагогикалық технология. </w:t>
      </w:r>
      <w:r w:rsidR="00C328CF" w:rsidRPr="00184263">
        <w:rPr>
          <w:rFonts w:ascii="Times New Roman" w:eastAsia="Times New Roman" w:hAnsi="Times New Roman" w:cs="Times New Roman"/>
          <w:sz w:val="28"/>
          <w:szCs w:val="28"/>
        </w:rPr>
        <w:t>Оқу құралы. – Тараз:ТарМУ, 2003. – 185 б.</w:t>
      </w:r>
    </w:p>
    <w:sectPr w:rsidR="00C328CF" w:rsidRPr="00184263" w:rsidSect="003B1C74">
      <w:footerReference w:type="default" r:id="rId8"/>
      <w:pgSz w:w="11906" w:h="16838"/>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F86" w:rsidRDefault="00D86F86" w:rsidP="003B1C74">
      <w:pPr>
        <w:spacing w:after="0" w:line="240" w:lineRule="auto"/>
      </w:pPr>
      <w:r>
        <w:separator/>
      </w:r>
    </w:p>
  </w:endnote>
  <w:endnote w:type="continuationSeparator" w:id="1">
    <w:p w:rsidR="00D86F86" w:rsidRDefault="00D86F86" w:rsidP="003B1C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21213"/>
      <w:docPartObj>
        <w:docPartGallery w:val="Page Numbers (Bottom of Page)"/>
        <w:docPartUnique/>
      </w:docPartObj>
    </w:sdtPr>
    <w:sdtContent>
      <w:p w:rsidR="00DB6D1C" w:rsidRDefault="00C76189">
        <w:pPr>
          <w:pStyle w:val="a7"/>
          <w:jc w:val="center"/>
        </w:pPr>
        <w:fldSimple w:instr=" PAGE   \* MERGEFORMAT ">
          <w:r w:rsidR="00D86F86">
            <w:rPr>
              <w:noProof/>
            </w:rPr>
            <w:t>3</w:t>
          </w:r>
        </w:fldSimple>
      </w:p>
    </w:sdtContent>
  </w:sdt>
  <w:p w:rsidR="00DB6D1C" w:rsidRDefault="00DB6D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F86" w:rsidRDefault="00D86F86" w:rsidP="003B1C74">
      <w:pPr>
        <w:spacing w:after="0" w:line="240" w:lineRule="auto"/>
      </w:pPr>
      <w:r>
        <w:separator/>
      </w:r>
    </w:p>
  </w:footnote>
  <w:footnote w:type="continuationSeparator" w:id="1">
    <w:p w:rsidR="00D86F86" w:rsidRDefault="00D86F86" w:rsidP="003B1C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230C"/>
    <w:multiLevelType w:val="hybridMultilevel"/>
    <w:tmpl w:val="4F863E8C"/>
    <w:lvl w:ilvl="0" w:tplc="73B2ED44">
      <w:start w:val="1"/>
      <w:numFmt w:val="decimal"/>
      <w:lvlText w:val="%1."/>
      <w:lvlJc w:val="left"/>
      <w:pPr>
        <w:tabs>
          <w:tab w:val="num" w:pos="540"/>
        </w:tabs>
        <w:ind w:left="540" w:hanging="360"/>
      </w:pPr>
      <w:rPr>
        <w:rFonts w:hint="default"/>
      </w:rPr>
    </w:lvl>
    <w:lvl w:ilvl="1" w:tplc="E4EA8A90">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88E6067"/>
    <w:multiLevelType w:val="hybridMultilevel"/>
    <w:tmpl w:val="912859A6"/>
    <w:lvl w:ilvl="0" w:tplc="8DAA392A">
      <w:start w:val="2"/>
      <w:numFmt w:val="bullet"/>
      <w:lvlText w:val=""/>
      <w:lvlJc w:val="left"/>
      <w:pPr>
        <w:tabs>
          <w:tab w:val="num" w:pos="360"/>
        </w:tabs>
        <w:ind w:left="360" w:hanging="360"/>
      </w:pPr>
      <w:rPr>
        <w:rFonts w:ascii="Symbol" w:eastAsia="Times New Roman" w:hAnsi="Symbol" w:cs="Times New Roman" w:hint="default"/>
        <w:i w:val="0"/>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
    <w:nsid w:val="091473BA"/>
    <w:multiLevelType w:val="hybridMultilevel"/>
    <w:tmpl w:val="80F4A6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286FC7"/>
    <w:multiLevelType w:val="hybridMultilevel"/>
    <w:tmpl w:val="092E6BF4"/>
    <w:lvl w:ilvl="0" w:tplc="1EF06444">
      <w:numFmt w:val="bullet"/>
      <w:lvlText w:val="-"/>
      <w:lvlJc w:val="left"/>
      <w:pPr>
        <w:tabs>
          <w:tab w:val="num" w:pos="1440"/>
        </w:tabs>
        <w:ind w:left="14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nsid w:val="0F8D4F4C"/>
    <w:multiLevelType w:val="multilevel"/>
    <w:tmpl w:val="9F565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7317DE"/>
    <w:multiLevelType w:val="hybridMultilevel"/>
    <w:tmpl w:val="3ADA505C"/>
    <w:lvl w:ilvl="0" w:tplc="A498C5A0">
      <w:start w:val="3"/>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082554"/>
    <w:multiLevelType w:val="multilevel"/>
    <w:tmpl w:val="8A787DF4"/>
    <w:lvl w:ilvl="0">
      <w:start w:val="1"/>
      <w:numFmt w:val="decimal"/>
      <w:lvlText w:val="%1)"/>
      <w:lvlJc w:val="left"/>
      <w:pPr>
        <w:tabs>
          <w:tab w:val="num" w:pos="1260"/>
        </w:tabs>
        <w:ind w:left="1260" w:hanging="360"/>
      </w:pPr>
      <w:rPr>
        <w:rFonts w:ascii="Times New Roman" w:eastAsia="Times New Roman" w:hAnsi="Times New Roman" w:cs="Times New Roman"/>
      </w:rPr>
    </w:lvl>
    <w:lvl w:ilvl="1">
      <w:start w:val="5"/>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7">
    <w:nsid w:val="2A861A01"/>
    <w:multiLevelType w:val="multilevel"/>
    <w:tmpl w:val="A0B81CA4"/>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FA45A81"/>
    <w:multiLevelType w:val="multilevel"/>
    <w:tmpl w:val="960852A6"/>
    <w:lvl w:ilvl="0">
      <w:start w:val="1"/>
      <w:numFmt w:val="decimal"/>
      <w:lvlText w:val="%1."/>
      <w:lvlJc w:val="left"/>
      <w:pPr>
        <w:tabs>
          <w:tab w:val="num" w:pos="1095"/>
        </w:tabs>
        <w:ind w:left="1095" w:hanging="390"/>
      </w:pPr>
      <w:rPr>
        <w:rFonts w:hint="default"/>
      </w:rPr>
    </w:lvl>
    <w:lvl w:ilvl="1">
      <w:start w:val="3"/>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9">
    <w:nsid w:val="33BC64DE"/>
    <w:multiLevelType w:val="hybridMultilevel"/>
    <w:tmpl w:val="A8B0EBCE"/>
    <w:lvl w:ilvl="0" w:tplc="3FB46E44">
      <w:numFmt w:val="bullet"/>
      <w:lvlText w:val="-"/>
      <w:lvlJc w:val="left"/>
      <w:pPr>
        <w:tabs>
          <w:tab w:val="num" w:pos="1068"/>
        </w:tabs>
        <w:ind w:left="1068" w:hanging="360"/>
      </w:pPr>
      <w:rPr>
        <w:rFonts w:ascii="KZ Times New Roman" w:eastAsia="Times New Roman" w:hAnsi="KZ 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3B95112E"/>
    <w:multiLevelType w:val="hybridMultilevel"/>
    <w:tmpl w:val="39409E5E"/>
    <w:lvl w:ilvl="0" w:tplc="FB7C6C46">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3E910955"/>
    <w:multiLevelType w:val="hybridMultilevel"/>
    <w:tmpl w:val="3B603A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BA0ABC"/>
    <w:multiLevelType w:val="hybridMultilevel"/>
    <w:tmpl w:val="96467C1C"/>
    <w:lvl w:ilvl="0" w:tplc="0D06F1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5AD90EA0"/>
    <w:multiLevelType w:val="multilevel"/>
    <w:tmpl w:val="1AAC94F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4">
    <w:nsid w:val="682F23F0"/>
    <w:multiLevelType w:val="hybridMultilevel"/>
    <w:tmpl w:val="9CD2B376"/>
    <w:lvl w:ilvl="0" w:tplc="C93CB462">
      <w:start w:val="3"/>
      <w:numFmt w:val="bullet"/>
      <w:lvlText w:val="–"/>
      <w:lvlJc w:val="left"/>
      <w:pPr>
        <w:ind w:left="900" w:hanging="360"/>
      </w:pPr>
      <w:rPr>
        <w:rFonts w:ascii="Times New Roman" w:eastAsiaTheme="minorEastAsia"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6D0F3A78"/>
    <w:multiLevelType w:val="hybridMultilevel"/>
    <w:tmpl w:val="5DB8F4D0"/>
    <w:lvl w:ilvl="0" w:tplc="9A6A779C">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3735C35"/>
    <w:multiLevelType w:val="multilevel"/>
    <w:tmpl w:val="E98EAD8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7B22108B"/>
    <w:multiLevelType w:val="hybridMultilevel"/>
    <w:tmpl w:val="0B90E1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CED6FDF"/>
    <w:multiLevelType w:val="hybridMultilevel"/>
    <w:tmpl w:val="CBA8837C"/>
    <w:lvl w:ilvl="0" w:tplc="D916D1DE">
      <w:numFmt w:val="bullet"/>
      <w:lvlText w:val="-"/>
      <w:lvlJc w:val="left"/>
      <w:pPr>
        <w:tabs>
          <w:tab w:val="num" w:pos="1578"/>
        </w:tabs>
        <w:ind w:left="1578" w:hanging="870"/>
      </w:pPr>
      <w:rPr>
        <w:rFonts w:ascii="KZ Times New Roman" w:eastAsia="Times New Roman" w:hAnsi="KZ 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7F77504B"/>
    <w:multiLevelType w:val="multilevel"/>
    <w:tmpl w:val="1AAC94F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num w:numId="1">
    <w:abstractNumId w:val="3"/>
  </w:num>
  <w:num w:numId="2">
    <w:abstractNumId w:val="14"/>
  </w:num>
  <w:num w:numId="3">
    <w:abstractNumId w:val="5"/>
  </w:num>
  <w:num w:numId="4">
    <w:abstractNumId w:val="18"/>
  </w:num>
  <w:num w:numId="5">
    <w:abstractNumId w:val="9"/>
  </w:num>
  <w:num w:numId="6">
    <w:abstractNumId w:val="6"/>
  </w:num>
  <w:num w:numId="7">
    <w:abstractNumId w:val="10"/>
  </w:num>
  <w:num w:numId="8">
    <w:abstractNumId w:val="12"/>
  </w:num>
  <w:num w:numId="9">
    <w:abstractNumId w:val="1"/>
  </w:num>
  <w:num w:numId="10">
    <w:abstractNumId w:val="8"/>
  </w:num>
  <w:num w:numId="11">
    <w:abstractNumId w:val="15"/>
  </w:num>
  <w:num w:numId="12">
    <w:abstractNumId w:val="11"/>
  </w:num>
  <w:num w:numId="13">
    <w:abstractNumId w:val="2"/>
  </w:num>
  <w:num w:numId="14">
    <w:abstractNumId w:val="0"/>
  </w:num>
  <w:num w:numId="15">
    <w:abstractNumId w:val="19"/>
  </w:num>
  <w:num w:numId="16">
    <w:abstractNumId w:val="13"/>
  </w:num>
  <w:num w:numId="17">
    <w:abstractNumId w:val="16"/>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08"/>
  <w:characterSpacingControl w:val="doNotCompress"/>
  <w:savePreviewPicture/>
  <w:hdrShapeDefaults>
    <o:shapedefaults v:ext="edit" spidmax="13314"/>
  </w:hdrShapeDefaults>
  <w:footnotePr>
    <w:footnote w:id="0"/>
    <w:footnote w:id="1"/>
  </w:footnotePr>
  <w:endnotePr>
    <w:endnote w:id="0"/>
    <w:endnote w:id="1"/>
  </w:endnotePr>
  <w:compat/>
  <w:rsids>
    <w:rsidRoot w:val="00912A45"/>
    <w:rsid w:val="00001C9A"/>
    <w:rsid w:val="00012FC7"/>
    <w:rsid w:val="000303FE"/>
    <w:rsid w:val="000325EC"/>
    <w:rsid w:val="0004154D"/>
    <w:rsid w:val="000475A1"/>
    <w:rsid w:val="00061F08"/>
    <w:rsid w:val="00064D2F"/>
    <w:rsid w:val="00070DEC"/>
    <w:rsid w:val="0008198B"/>
    <w:rsid w:val="000A1AF9"/>
    <w:rsid w:val="000B6BE3"/>
    <w:rsid w:val="000C7C07"/>
    <w:rsid w:val="000E3247"/>
    <w:rsid w:val="000E6AB9"/>
    <w:rsid w:val="0010702D"/>
    <w:rsid w:val="00117234"/>
    <w:rsid w:val="0012432A"/>
    <w:rsid w:val="00162298"/>
    <w:rsid w:val="00167EFF"/>
    <w:rsid w:val="00184263"/>
    <w:rsid w:val="001850B7"/>
    <w:rsid w:val="00190702"/>
    <w:rsid w:val="001A057D"/>
    <w:rsid w:val="001B2561"/>
    <w:rsid w:val="001C25DA"/>
    <w:rsid w:val="001C44E9"/>
    <w:rsid w:val="001D05BD"/>
    <w:rsid w:val="001E14F3"/>
    <w:rsid w:val="001F6C84"/>
    <w:rsid w:val="002253CE"/>
    <w:rsid w:val="0022592D"/>
    <w:rsid w:val="0023238D"/>
    <w:rsid w:val="00240D31"/>
    <w:rsid w:val="0025212C"/>
    <w:rsid w:val="00262348"/>
    <w:rsid w:val="00276330"/>
    <w:rsid w:val="0028481F"/>
    <w:rsid w:val="00287A8F"/>
    <w:rsid w:val="002A3F82"/>
    <w:rsid w:val="002B5674"/>
    <w:rsid w:val="002D4B29"/>
    <w:rsid w:val="002E3F2B"/>
    <w:rsid w:val="002F3D12"/>
    <w:rsid w:val="00300592"/>
    <w:rsid w:val="00306E29"/>
    <w:rsid w:val="00325921"/>
    <w:rsid w:val="0032690B"/>
    <w:rsid w:val="0035509F"/>
    <w:rsid w:val="0035713F"/>
    <w:rsid w:val="003A4D12"/>
    <w:rsid w:val="003B1C74"/>
    <w:rsid w:val="003D43D8"/>
    <w:rsid w:val="003F0E70"/>
    <w:rsid w:val="003F2AD9"/>
    <w:rsid w:val="00425991"/>
    <w:rsid w:val="0043134C"/>
    <w:rsid w:val="00444E63"/>
    <w:rsid w:val="004669B2"/>
    <w:rsid w:val="004B777E"/>
    <w:rsid w:val="004D54CC"/>
    <w:rsid w:val="004E7C0D"/>
    <w:rsid w:val="004F2527"/>
    <w:rsid w:val="004F6B18"/>
    <w:rsid w:val="004F73B3"/>
    <w:rsid w:val="00503E82"/>
    <w:rsid w:val="00562974"/>
    <w:rsid w:val="00572890"/>
    <w:rsid w:val="005745C1"/>
    <w:rsid w:val="005823C1"/>
    <w:rsid w:val="00596076"/>
    <w:rsid w:val="00597C9B"/>
    <w:rsid w:val="005A3710"/>
    <w:rsid w:val="005B2849"/>
    <w:rsid w:val="005C08C0"/>
    <w:rsid w:val="005D574E"/>
    <w:rsid w:val="005E09AD"/>
    <w:rsid w:val="005E3EA9"/>
    <w:rsid w:val="005E60D9"/>
    <w:rsid w:val="00610860"/>
    <w:rsid w:val="006132C8"/>
    <w:rsid w:val="006225ED"/>
    <w:rsid w:val="00627CB9"/>
    <w:rsid w:val="006443FB"/>
    <w:rsid w:val="0064468C"/>
    <w:rsid w:val="00645859"/>
    <w:rsid w:val="006530AF"/>
    <w:rsid w:val="00672462"/>
    <w:rsid w:val="00676803"/>
    <w:rsid w:val="00677408"/>
    <w:rsid w:val="00683BCD"/>
    <w:rsid w:val="00692E5A"/>
    <w:rsid w:val="006A5DE4"/>
    <w:rsid w:val="006C72CA"/>
    <w:rsid w:val="006D2F86"/>
    <w:rsid w:val="006E1416"/>
    <w:rsid w:val="006E3DE8"/>
    <w:rsid w:val="006F461D"/>
    <w:rsid w:val="00705C16"/>
    <w:rsid w:val="00726703"/>
    <w:rsid w:val="00737737"/>
    <w:rsid w:val="00744D31"/>
    <w:rsid w:val="00752E29"/>
    <w:rsid w:val="00792402"/>
    <w:rsid w:val="00792AB7"/>
    <w:rsid w:val="00796C83"/>
    <w:rsid w:val="007C22C0"/>
    <w:rsid w:val="007D5256"/>
    <w:rsid w:val="00800AFC"/>
    <w:rsid w:val="00815A0F"/>
    <w:rsid w:val="00816BD2"/>
    <w:rsid w:val="00836C62"/>
    <w:rsid w:val="008508E4"/>
    <w:rsid w:val="00852DC9"/>
    <w:rsid w:val="00877E90"/>
    <w:rsid w:val="008B2C56"/>
    <w:rsid w:val="008B4842"/>
    <w:rsid w:val="008B79F1"/>
    <w:rsid w:val="008C4582"/>
    <w:rsid w:val="008E14CE"/>
    <w:rsid w:val="008E2786"/>
    <w:rsid w:val="00901BFB"/>
    <w:rsid w:val="00902602"/>
    <w:rsid w:val="009037BC"/>
    <w:rsid w:val="009052DD"/>
    <w:rsid w:val="00912A45"/>
    <w:rsid w:val="00913444"/>
    <w:rsid w:val="00913AA2"/>
    <w:rsid w:val="0091440B"/>
    <w:rsid w:val="009238F2"/>
    <w:rsid w:val="00935AA2"/>
    <w:rsid w:val="009462AA"/>
    <w:rsid w:val="0096053A"/>
    <w:rsid w:val="009669E6"/>
    <w:rsid w:val="00982B5B"/>
    <w:rsid w:val="00992ACD"/>
    <w:rsid w:val="009F457F"/>
    <w:rsid w:val="00A00BB3"/>
    <w:rsid w:val="00A21CDD"/>
    <w:rsid w:val="00A253EF"/>
    <w:rsid w:val="00A300F0"/>
    <w:rsid w:val="00A306B1"/>
    <w:rsid w:val="00A428C9"/>
    <w:rsid w:val="00A56109"/>
    <w:rsid w:val="00A62224"/>
    <w:rsid w:val="00A726D4"/>
    <w:rsid w:val="00A77543"/>
    <w:rsid w:val="00A84AF0"/>
    <w:rsid w:val="00A90EFA"/>
    <w:rsid w:val="00AA0590"/>
    <w:rsid w:val="00AA29FA"/>
    <w:rsid w:val="00AC70C3"/>
    <w:rsid w:val="00AD1598"/>
    <w:rsid w:val="00AF5B27"/>
    <w:rsid w:val="00B069A2"/>
    <w:rsid w:val="00B11589"/>
    <w:rsid w:val="00B34B37"/>
    <w:rsid w:val="00B4733E"/>
    <w:rsid w:val="00B5580A"/>
    <w:rsid w:val="00B81837"/>
    <w:rsid w:val="00B82FBD"/>
    <w:rsid w:val="00BA0F00"/>
    <w:rsid w:val="00BB546A"/>
    <w:rsid w:val="00BB58AB"/>
    <w:rsid w:val="00BE487F"/>
    <w:rsid w:val="00BF7EC9"/>
    <w:rsid w:val="00C10DCD"/>
    <w:rsid w:val="00C165F8"/>
    <w:rsid w:val="00C20FCA"/>
    <w:rsid w:val="00C24EBF"/>
    <w:rsid w:val="00C24ECA"/>
    <w:rsid w:val="00C328CF"/>
    <w:rsid w:val="00C45A02"/>
    <w:rsid w:val="00C50FB9"/>
    <w:rsid w:val="00C73B51"/>
    <w:rsid w:val="00C76189"/>
    <w:rsid w:val="00CA09CD"/>
    <w:rsid w:val="00CD310C"/>
    <w:rsid w:val="00CD4607"/>
    <w:rsid w:val="00CE4691"/>
    <w:rsid w:val="00D15317"/>
    <w:rsid w:val="00D25E98"/>
    <w:rsid w:val="00D270E3"/>
    <w:rsid w:val="00D6462D"/>
    <w:rsid w:val="00D71CD5"/>
    <w:rsid w:val="00D754AE"/>
    <w:rsid w:val="00D83DB8"/>
    <w:rsid w:val="00D86F86"/>
    <w:rsid w:val="00D91C67"/>
    <w:rsid w:val="00D93D0D"/>
    <w:rsid w:val="00D9580B"/>
    <w:rsid w:val="00D9776E"/>
    <w:rsid w:val="00D978E3"/>
    <w:rsid w:val="00DA1E9A"/>
    <w:rsid w:val="00DA6740"/>
    <w:rsid w:val="00DB66D1"/>
    <w:rsid w:val="00DB6D1C"/>
    <w:rsid w:val="00DD4074"/>
    <w:rsid w:val="00DD7BFA"/>
    <w:rsid w:val="00DF1D82"/>
    <w:rsid w:val="00DF74E4"/>
    <w:rsid w:val="00E12BD4"/>
    <w:rsid w:val="00E1340B"/>
    <w:rsid w:val="00E170CF"/>
    <w:rsid w:val="00E46A0D"/>
    <w:rsid w:val="00E544DF"/>
    <w:rsid w:val="00E67519"/>
    <w:rsid w:val="00E77DD1"/>
    <w:rsid w:val="00E8385A"/>
    <w:rsid w:val="00E9517A"/>
    <w:rsid w:val="00EA28FD"/>
    <w:rsid w:val="00EC179A"/>
    <w:rsid w:val="00EE0C63"/>
    <w:rsid w:val="00EF6797"/>
    <w:rsid w:val="00F1156A"/>
    <w:rsid w:val="00F137D0"/>
    <w:rsid w:val="00F30CBC"/>
    <w:rsid w:val="00F7449A"/>
    <w:rsid w:val="00F751BE"/>
    <w:rsid w:val="00FA3F2F"/>
    <w:rsid w:val="00FA7F0A"/>
    <w:rsid w:val="00FB18CE"/>
    <w:rsid w:val="00FF6A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B1"/>
    <w:rPr>
      <w:rFonts w:eastAsiaTheme="minorEastAsia"/>
    </w:rPr>
  </w:style>
  <w:style w:type="paragraph" w:styleId="1">
    <w:name w:val="heading 1"/>
    <w:basedOn w:val="a"/>
    <w:next w:val="a"/>
    <w:link w:val="10"/>
    <w:qFormat/>
    <w:rsid w:val="00815A0F"/>
    <w:pPr>
      <w:keepNext/>
      <w:spacing w:after="0" w:line="240" w:lineRule="auto"/>
      <w:jc w:val="center"/>
      <w:outlineLvl w:val="0"/>
    </w:pPr>
    <w:rPr>
      <w:rFonts w:ascii="KZ Times New Roman" w:eastAsia="Times New Roman" w:hAnsi="KZ Times New Roman" w:cs="Times New Roman"/>
      <w:b/>
      <w:sz w:val="28"/>
      <w:szCs w:val="24"/>
    </w:rPr>
  </w:style>
  <w:style w:type="paragraph" w:styleId="2">
    <w:name w:val="heading 2"/>
    <w:basedOn w:val="a"/>
    <w:next w:val="a"/>
    <w:link w:val="20"/>
    <w:qFormat/>
    <w:rsid w:val="00815A0F"/>
    <w:pPr>
      <w:keepNext/>
      <w:spacing w:after="0" w:line="240" w:lineRule="auto"/>
      <w:jc w:val="both"/>
      <w:outlineLvl w:val="1"/>
    </w:pPr>
    <w:rPr>
      <w:rFonts w:ascii="KZ Times New Roman" w:eastAsia="Times New Roman" w:hAnsi="KZ 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06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306B1"/>
    <w:pPr>
      <w:spacing w:after="0" w:line="240" w:lineRule="auto"/>
      <w:ind w:left="720"/>
      <w:contextualSpacing/>
    </w:pPr>
    <w:rPr>
      <w:rFonts w:ascii="Times New Roman" w:eastAsia="Times New Roman" w:hAnsi="Times New Roman" w:cs="Times New Roman"/>
      <w:sz w:val="24"/>
      <w:szCs w:val="24"/>
    </w:rPr>
  </w:style>
  <w:style w:type="paragraph" w:styleId="3">
    <w:name w:val="Body Text Indent 3"/>
    <w:basedOn w:val="a"/>
    <w:link w:val="30"/>
    <w:uiPriority w:val="99"/>
    <w:unhideWhenUsed/>
    <w:rsid w:val="00A306B1"/>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A306B1"/>
    <w:rPr>
      <w:rFonts w:ascii="Times New Roman" w:eastAsia="Times New Roman" w:hAnsi="Times New Roman" w:cs="Times New Roman"/>
      <w:sz w:val="16"/>
      <w:szCs w:val="16"/>
    </w:rPr>
  </w:style>
  <w:style w:type="paragraph" w:styleId="a5">
    <w:name w:val="Body Text"/>
    <w:basedOn w:val="a"/>
    <w:link w:val="a6"/>
    <w:unhideWhenUsed/>
    <w:rsid w:val="00815A0F"/>
    <w:pPr>
      <w:spacing w:after="120"/>
    </w:pPr>
  </w:style>
  <w:style w:type="character" w:customStyle="1" w:styleId="a6">
    <w:name w:val="Основной текст Знак"/>
    <w:basedOn w:val="a0"/>
    <w:link w:val="a5"/>
    <w:uiPriority w:val="99"/>
    <w:semiHidden/>
    <w:rsid w:val="00815A0F"/>
    <w:rPr>
      <w:rFonts w:eastAsiaTheme="minorEastAsia"/>
    </w:rPr>
  </w:style>
  <w:style w:type="character" w:customStyle="1" w:styleId="10">
    <w:name w:val="Заголовок 1 Знак"/>
    <w:basedOn w:val="a0"/>
    <w:link w:val="1"/>
    <w:rsid w:val="00815A0F"/>
    <w:rPr>
      <w:rFonts w:ascii="KZ Times New Roman" w:eastAsia="Times New Roman" w:hAnsi="KZ Times New Roman" w:cs="Times New Roman"/>
      <w:b/>
      <w:sz w:val="28"/>
      <w:szCs w:val="24"/>
    </w:rPr>
  </w:style>
  <w:style w:type="character" w:customStyle="1" w:styleId="20">
    <w:name w:val="Заголовок 2 Знак"/>
    <w:basedOn w:val="a0"/>
    <w:link w:val="2"/>
    <w:rsid w:val="00815A0F"/>
    <w:rPr>
      <w:rFonts w:ascii="KZ Times New Roman" w:eastAsia="Times New Roman" w:hAnsi="KZ Times New Roman" w:cs="Times New Roman"/>
      <w:sz w:val="28"/>
      <w:szCs w:val="24"/>
      <w:u w:val="single"/>
    </w:rPr>
  </w:style>
  <w:style w:type="paragraph" w:styleId="a7">
    <w:name w:val="footer"/>
    <w:basedOn w:val="a"/>
    <w:link w:val="a8"/>
    <w:uiPriority w:val="99"/>
    <w:rsid w:val="00815A0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815A0F"/>
    <w:rPr>
      <w:rFonts w:ascii="Times New Roman" w:eastAsia="Times New Roman" w:hAnsi="Times New Roman" w:cs="Times New Roman"/>
      <w:sz w:val="24"/>
      <w:szCs w:val="24"/>
    </w:rPr>
  </w:style>
  <w:style w:type="character" w:styleId="a9">
    <w:name w:val="page number"/>
    <w:basedOn w:val="a0"/>
    <w:rsid w:val="00815A0F"/>
  </w:style>
  <w:style w:type="paragraph" w:styleId="aa">
    <w:name w:val="header"/>
    <w:basedOn w:val="a"/>
    <w:link w:val="ab"/>
    <w:rsid w:val="00815A0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815A0F"/>
    <w:rPr>
      <w:rFonts w:ascii="Times New Roman" w:eastAsia="Times New Roman" w:hAnsi="Times New Roman" w:cs="Times New Roman"/>
      <w:sz w:val="24"/>
      <w:szCs w:val="24"/>
    </w:rPr>
  </w:style>
  <w:style w:type="paragraph" w:styleId="ac">
    <w:name w:val="Title"/>
    <w:basedOn w:val="a"/>
    <w:link w:val="ad"/>
    <w:qFormat/>
    <w:rsid w:val="00815A0F"/>
    <w:pPr>
      <w:spacing w:after="0" w:line="240" w:lineRule="auto"/>
      <w:jc w:val="center"/>
    </w:pPr>
    <w:rPr>
      <w:rFonts w:ascii="Times New Roman" w:eastAsia="Times New Roman" w:hAnsi="Times New Roman" w:cs="Times New Roman"/>
      <w:b/>
      <w:bCs/>
      <w:spacing w:val="-4"/>
      <w:w w:val="115"/>
      <w:sz w:val="28"/>
      <w:szCs w:val="28"/>
      <w:lang w:val="kk-KZ"/>
    </w:rPr>
  </w:style>
  <w:style w:type="character" w:customStyle="1" w:styleId="ad">
    <w:name w:val="Название Знак"/>
    <w:basedOn w:val="a0"/>
    <w:link w:val="ac"/>
    <w:rsid w:val="00815A0F"/>
    <w:rPr>
      <w:rFonts w:ascii="Times New Roman" w:eastAsia="Times New Roman" w:hAnsi="Times New Roman" w:cs="Times New Roman"/>
      <w:b/>
      <w:bCs/>
      <w:spacing w:val="-4"/>
      <w:w w:val="115"/>
      <w:sz w:val="28"/>
      <w:szCs w:val="28"/>
      <w:lang w:val="kk-KZ"/>
    </w:rPr>
  </w:style>
  <w:style w:type="paragraph" w:styleId="21">
    <w:name w:val="Body Text 2"/>
    <w:basedOn w:val="a"/>
    <w:link w:val="22"/>
    <w:rsid w:val="00815A0F"/>
    <w:pPr>
      <w:spacing w:after="0" w:line="360" w:lineRule="auto"/>
    </w:pPr>
    <w:rPr>
      <w:rFonts w:ascii="Times New Roman" w:eastAsia="Times New Roman" w:hAnsi="Times New Roman" w:cs="Times New Roman"/>
      <w:color w:val="000000"/>
      <w:w w:val="115"/>
      <w:sz w:val="28"/>
      <w:szCs w:val="28"/>
      <w:lang w:val="kk-KZ"/>
    </w:rPr>
  </w:style>
  <w:style w:type="character" w:customStyle="1" w:styleId="22">
    <w:name w:val="Основной текст 2 Знак"/>
    <w:basedOn w:val="a0"/>
    <w:link w:val="21"/>
    <w:rsid w:val="00815A0F"/>
    <w:rPr>
      <w:rFonts w:ascii="Times New Roman" w:eastAsia="Times New Roman" w:hAnsi="Times New Roman" w:cs="Times New Roman"/>
      <w:color w:val="000000"/>
      <w:w w:val="115"/>
      <w:sz w:val="28"/>
      <w:szCs w:val="28"/>
      <w:lang w:val="kk-KZ"/>
    </w:rPr>
  </w:style>
  <w:style w:type="paragraph" w:styleId="ae">
    <w:name w:val="Normal (Web)"/>
    <w:basedOn w:val="a"/>
    <w:rsid w:val="00815A0F"/>
    <w:pPr>
      <w:spacing w:after="0" w:line="240" w:lineRule="auto"/>
    </w:pPr>
    <w:rPr>
      <w:rFonts w:ascii="Times New Roman" w:eastAsia="Times New Roman" w:hAnsi="Times New Roman" w:cs="Times New Roman"/>
      <w:sz w:val="24"/>
      <w:szCs w:val="24"/>
    </w:rPr>
  </w:style>
  <w:style w:type="paragraph" w:styleId="af">
    <w:name w:val="Body Text Indent"/>
    <w:basedOn w:val="a"/>
    <w:link w:val="af0"/>
    <w:uiPriority w:val="99"/>
    <w:semiHidden/>
    <w:unhideWhenUsed/>
    <w:rsid w:val="00EF6797"/>
    <w:pPr>
      <w:spacing w:after="120"/>
      <w:ind w:left="283"/>
    </w:pPr>
  </w:style>
  <w:style w:type="character" w:customStyle="1" w:styleId="af0">
    <w:name w:val="Основной текст с отступом Знак"/>
    <w:basedOn w:val="a0"/>
    <w:link w:val="af"/>
    <w:uiPriority w:val="99"/>
    <w:semiHidden/>
    <w:rsid w:val="00EF6797"/>
    <w:rPr>
      <w:rFonts w:eastAsiaTheme="minorEastAsia"/>
    </w:rPr>
  </w:style>
  <w:style w:type="paragraph" w:styleId="31">
    <w:name w:val="Body Text 3"/>
    <w:basedOn w:val="a"/>
    <w:link w:val="32"/>
    <w:uiPriority w:val="99"/>
    <w:semiHidden/>
    <w:unhideWhenUsed/>
    <w:rsid w:val="00EF6797"/>
    <w:pPr>
      <w:spacing w:after="120"/>
    </w:pPr>
    <w:rPr>
      <w:sz w:val="16"/>
      <w:szCs w:val="16"/>
    </w:rPr>
  </w:style>
  <w:style w:type="character" w:customStyle="1" w:styleId="32">
    <w:name w:val="Основной текст 3 Знак"/>
    <w:basedOn w:val="a0"/>
    <w:link w:val="31"/>
    <w:uiPriority w:val="99"/>
    <w:semiHidden/>
    <w:rsid w:val="00EF6797"/>
    <w:rPr>
      <w:rFonts w:eastAsiaTheme="minorEastAsi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B1"/>
    <w:rPr>
      <w:rFonts w:eastAsiaTheme="minorEastAsia"/>
    </w:rPr>
  </w:style>
  <w:style w:type="paragraph" w:styleId="1">
    <w:name w:val="heading 1"/>
    <w:basedOn w:val="a"/>
    <w:next w:val="a"/>
    <w:link w:val="10"/>
    <w:qFormat/>
    <w:rsid w:val="00815A0F"/>
    <w:pPr>
      <w:keepNext/>
      <w:spacing w:after="0" w:line="240" w:lineRule="auto"/>
      <w:jc w:val="center"/>
      <w:outlineLvl w:val="0"/>
    </w:pPr>
    <w:rPr>
      <w:rFonts w:ascii="KZ Times New Roman" w:eastAsia="Times New Roman" w:hAnsi="KZ Times New Roman" w:cs="Times New Roman"/>
      <w:b/>
      <w:sz w:val="28"/>
      <w:szCs w:val="24"/>
    </w:rPr>
  </w:style>
  <w:style w:type="paragraph" w:styleId="2">
    <w:name w:val="heading 2"/>
    <w:basedOn w:val="a"/>
    <w:next w:val="a"/>
    <w:link w:val="20"/>
    <w:qFormat/>
    <w:rsid w:val="00815A0F"/>
    <w:pPr>
      <w:keepNext/>
      <w:spacing w:after="0" w:line="240" w:lineRule="auto"/>
      <w:jc w:val="both"/>
      <w:outlineLvl w:val="1"/>
    </w:pPr>
    <w:rPr>
      <w:rFonts w:ascii="KZ Times New Roman" w:eastAsia="Times New Roman" w:hAnsi="KZ 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06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306B1"/>
    <w:pPr>
      <w:spacing w:after="0" w:line="240" w:lineRule="auto"/>
      <w:ind w:left="720"/>
      <w:contextualSpacing/>
    </w:pPr>
    <w:rPr>
      <w:rFonts w:ascii="Times New Roman" w:eastAsia="Times New Roman" w:hAnsi="Times New Roman" w:cs="Times New Roman"/>
      <w:sz w:val="24"/>
      <w:szCs w:val="24"/>
    </w:rPr>
  </w:style>
  <w:style w:type="paragraph" w:styleId="3">
    <w:name w:val="Body Text Indent 3"/>
    <w:basedOn w:val="a"/>
    <w:link w:val="30"/>
    <w:uiPriority w:val="99"/>
    <w:unhideWhenUsed/>
    <w:rsid w:val="00A306B1"/>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A306B1"/>
    <w:rPr>
      <w:rFonts w:ascii="Times New Roman" w:eastAsia="Times New Roman" w:hAnsi="Times New Roman" w:cs="Times New Roman"/>
      <w:sz w:val="16"/>
      <w:szCs w:val="16"/>
    </w:rPr>
  </w:style>
  <w:style w:type="paragraph" w:styleId="a5">
    <w:name w:val="Body Text"/>
    <w:basedOn w:val="a"/>
    <w:link w:val="a6"/>
    <w:unhideWhenUsed/>
    <w:rsid w:val="00815A0F"/>
    <w:pPr>
      <w:spacing w:after="120"/>
    </w:pPr>
  </w:style>
  <w:style w:type="character" w:customStyle="1" w:styleId="a6">
    <w:name w:val="Основной текст Знак"/>
    <w:basedOn w:val="a0"/>
    <w:link w:val="a5"/>
    <w:uiPriority w:val="99"/>
    <w:semiHidden/>
    <w:rsid w:val="00815A0F"/>
    <w:rPr>
      <w:rFonts w:eastAsiaTheme="minorEastAsia"/>
    </w:rPr>
  </w:style>
  <w:style w:type="character" w:customStyle="1" w:styleId="10">
    <w:name w:val="Заголовок 1 Знак"/>
    <w:basedOn w:val="a0"/>
    <w:link w:val="1"/>
    <w:rsid w:val="00815A0F"/>
    <w:rPr>
      <w:rFonts w:ascii="KZ Times New Roman" w:eastAsia="Times New Roman" w:hAnsi="KZ Times New Roman" w:cs="Times New Roman"/>
      <w:b/>
      <w:sz w:val="28"/>
      <w:szCs w:val="24"/>
    </w:rPr>
  </w:style>
  <w:style w:type="character" w:customStyle="1" w:styleId="20">
    <w:name w:val="Заголовок 2 Знак"/>
    <w:basedOn w:val="a0"/>
    <w:link w:val="2"/>
    <w:rsid w:val="00815A0F"/>
    <w:rPr>
      <w:rFonts w:ascii="KZ Times New Roman" w:eastAsia="Times New Roman" w:hAnsi="KZ Times New Roman" w:cs="Times New Roman"/>
      <w:sz w:val="28"/>
      <w:szCs w:val="24"/>
      <w:u w:val="single"/>
    </w:rPr>
  </w:style>
  <w:style w:type="paragraph" w:styleId="a7">
    <w:name w:val="footer"/>
    <w:basedOn w:val="a"/>
    <w:link w:val="a8"/>
    <w:rsid w:val="00815A0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815A0F"/>
    <w:rPr>
      <w:rFonts w:ascii="Times New Roman" w:eastAsia="Times New Roman" w:hAnsi="Times New Roman" w:cs="Times New Roman"/>
      <w:sz w:val="24"/>
      <w:szCs w:val="24"/>
    </w:rPr>
  </w:style>
  <w:style w:type="character" w:styleId="a9">
    <w:name w:val="page number"/>
    <w:basedOn w:val="a0"/>
    <w:rsid w:val="00815A0F"/>
  </w:style>
  <w:style w:type="paragraph" w:styleId="aa">
    <w:name w:val="header"/>
    <w:basedOn w:val="a"/>
    <w:link w:val="ab"/>
    <w:rsid w:val="00815A0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815A0F"/>
    <w:rPr>
      <w:rFonts w:ascii="Times New Roman" w:eastAsia="Times New Roman" w:hAnsi="Times New Roman" w:cs="Times New Roman"/>
      <w:sz w:val="24"/>
      <w:szCs w:val="24"/>
    </w:rPr>
  </w:style>
  <w:style w:type="paragraph" w:styleId="ac">
    <w:name w:val="Title"/>
    <w:basedOn w:val="a"/>
    <w:link w:val="ad"/>
    <w:qFormat/>
    <w:rsid w:val="00815A0F"/>
    <w:pPr>
      <w:spacing w:after="0" w:line="240" w:lineRule="auto"/>
      <w:jc w:val="center"/>
    </w:pPr>
    <w:rPr>
      <w:rFonts w:ascii="Times New Roman" w:eastAsia="Times New Roman" w:hAnsi="Times New Roman" w:cs="Times New Roman"/>
      <w:b/>
      <w:bCs/>
      <w:spacing w:val="-4"/>
      <w:w w:val="115"/>
      <w:sz w:val="28"/>
      <w:szCs w:val="28"/>
      <w:lang w:val="kk-KZ"/>
    </w:rPr>
  </w:style>
  <w:style w:type="character" w:customStyle="1" w:styleId="ad">
    <w:name w:val="Название Знак"/>
    <w:basedOn w:val="a0"/>
    <w:link w:val="ac"/>
    <w:rsid w:val="00815A0F"/>
    <w:rPr>
      <w:rFonts w:ascii="Times New Roman" w:eastAsia="Times New Roman" w:hAnsi="Times New Roman" w:cs="Times New Roman"/>
      <w:b/>
      <w:bCs/>
      <w:spacing w:val="-4"/>
      <w:w w:val="115"/>
      <w:sz w:val="28"/>
      <w:szCs w:val="28"/>
      <w:lang w:val="kk-KZ"/>
    </w:rPr>
  </w:style>
  <w:style w:type="paragraph" w:styleId="21">
    <w:name w:val="Body Text 2"/>
    <w:basedOn w:val="a"/>
    <w:link w:val="22"/>
    <w:rsid w:val="00815A0F"/>
    <w:pPr>
      <w:spacing w:after="0" w:line="360" w:lineRule="auto"/>
    </w:pPr>
    <w:rPr>
      <w:rFonts w:ascii="Times New Roman" w:eastAsia="Times New Roman" w:hAnsi="Times New Roman" w:cs="Times New Roman"/>
      <w:color w:val="000000"/>
      <w:w w:val="115"/>
      <w:sz w:val="28"/>
      <w:szCs w:val="28"/>
      <w:lang w:val="kk-KZ"/>
    </w:rPr>
  </w:style>
  <w:style w:type="character" w:customStyle="1" w:styleId="22">
    <w:name w:val="Основной текст 2 Знак"/>
    <w:basedOn w:val="a0"/>
    <w:link w:val="21"/>
    <w:rsid w:val="00815A0F"/>
    <w:rPr>
      <w:rFonts w:ascii="Times New Roman" w:eastAsia="Times New Roman" w:hAnsi="Times New Roman" w:cs="Times New Roman"/>
      <w:color w:val="000000"/>
      <w:w w:val="115"/>
      <w:sz w:val="28"/>
      <w:szCs w:val="28"/>
      <w:lang w:val="kk-KZ"/>
    </w:rPr>
  </w:style>
  <w:style w:type="paragraph" w:styleId="ae">
    <w:name w:val="Normal (Web)"/>
    <w:basedOn w:val="a"/>
    <w:rsid w:val="00815A0F"/>
    <w:pPr>
      <w:spacing w:after="0" w:line="240" w:lineRule="auto"/>
    </w:pPr>
    <w:rPr>
      <w:rFonts w:ascii="Times New Roman" w:eastAsia="Times New Roman" w:hAnsi="Times New Roman" w:cs="Times New Roman"/>
      <w:sz w:val="24"/>
      <w:szCs w:val="24"/>
    </w:rPr>
  </w:style>
  <w:style w:type="paragraph" w:styleId="af">
    <w:name w:val="Body Text Indent"/>
    <w:basedOn w:val="a"/>
    <w:link w:val="af0"/>
    <w:uiPriority w:val="99"/>
    <w:semiHidden/>
    <w:unhideWhenUsed/>
    <w:rsid w:val="00EF6797"/>
    <w:pPr>
      <w:spacing w:after="120"/>
      <w:ind w:left="283"/>
    </w:pPr>
  </w:style>
  <w:style w:type="character" w:customStyle="1" w:styleId="af0">
    <w:name w:val="Основной текст с отступом Знак"/>
    <w:basedOn w:val="a0"/>
    <w:link w:val="af"/>
    <w:uiPriority w:val="99"/>
    <w:semiHidden/>
    <w:rsid w:val="00EF6797"/>
    <w:rPr>
      <w:rFonts w:eastAsiaTheme="minorEastAsia"/>
    </w:rPr>
  </w:style>
  <w:style w:type="paragraph" w:styleId="31">
    <w:name w:val="Body Text 3"/>
    <w:basedOn w:val="a"/>
    <w:link w:val="32"/>
    <w:uiPriority w:val="99"/>
    <w:semiHidden/>
    <w:unhideWhenUsed/>
    <w:rsid w:val="00EF6797"/>
    <w:pPr>
      <w:spacing w:after="120"/>
    </w:pPr>
    <w:rPr>
      <w:sz w:val="16"/>
      <w:szCs w:val="16"/>
    </w:rPr>
  </w:style>
  <w:style w:type="character" w:customStyle="1" w:styleId="32">
    <w:name w:val="Основной текст 3 Знак"/>
    <w:basedOn w:val="a0"/>
    <w:link w:val="31"/>
    <w:uiPriority w:val="99"/>
    <w:semiHidden/>
    <w:rsid w:val="00EF6797"/>
    <w:rPr>
      <w:rFonts w:eastAsiaTheme="minorEastAsi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EE363-173B-4C80-9EF9-E64D60AF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Pages>
  <Words>36338</Words>
  <Characters>207132</Characters>
  <Application>Microsoft Office Word</Application>
  <DocSecurity>0</DocSecurity>
  <Lines>1726</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UKGU</cp:lastModifiedBy>
  <cp:revision>290</cp:revision>
  <cp:lastPrinted>2020-06-15T06:11:00Z</cp:lastPrinted>
  <dcterms:created xsi:type="dcterms:W3CDTF">2020-05-11T12:29:00Z</dcterms:created>
  <dcterms:modified xsi:type="dcterms:W3CDTF">2020-06-15T08:41:00Z</dcterms:modified>
</cp:coreProperties>
</file>